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40" w:rsidRPr="00C53175" w:rsidRDefault="009B2DD3" w:rsidP="004C1840">
      <w:pPr>
        <w:tabs>
          <w:tab w:val="left" w:pos="4395"/>
          <w:tab w:val="left" w:pos="4678"/>
        </w:tabs>
        <w:contextualSpacing/>
        <w:jc w:val="center"/>
        <w:rPr>
          <w:rFonts w:ascii="Times New Roman" w:hAnsi="Times New Roman"/>
          <w:sz w:val="20"/>
        </w:rPr>
      </w:pPr>
      <w:r w:rsidRPr="006D3B0E">
        <w:rPr>
          <w:rFonts w:ascii="Times New Roman" w:hAnsi="Times New Roman"/>
          <w:sz w:val="20"/>
        </w:rPr>
        <w:t xml:space="preserve"> </w:t>
      </w:r>
      <w:r w:rsidR="004C1840" w:rsidRPr="00C53175">
        <w:rPr>
          <w:rFonts w:ascii="Times New Roman" w:hAnsi="Times New Roman"/>
          <w:sz w:val="20"/>
        </w:rPr>
        <w:t>РОССИЙСКАЯ ФЕДЕРАЦИЯ</w:t>
      </w:r>
    </w:p>
    <w:p w:rsidR="004C1840" w:rsidRPr="00C53175" w:rsidRDefault="004C1840" w:rsidP="004C1840">
      <w:pPr>
        <w:contextualSpacing/>
        <w:jc w:val="center"/>
        <w:rPr>
          <w:rFonts w:ascii="Times New Roman" w:hAnsi="Times New Roman"/>
          <w:sz w:val="20"/>
        </w:rPr>
      </w:pPr>
      <w:r w:rsidRPr="00C53175">
        <w:rPr>
          <w:rFonts w:ascii="Times New Roman" w:hAnsi="Times New Roman"/>
          <w:sz w:val="20"/>
        </w:rPr>
        <w:t>Министерство здравоохранения Самарской области</w:t>
      </w:r>
    </w:p>
    <w:p w:rsidR="004C1840" w:rsidRPr="00C53175" w:rsidRDefault="004C1840" w:rsidP="004C1840">
      <w:pPr>
        <w:contextualSpacing/>
        <w:jc w:val="center"/>
        <w:rPr>
          <w:rFonts w:ascii="Times New Roman" w:hAnsi="Times New Roman"/>
          <w:sz w:val="20"/>
        </w:rPr>
      </w:pPr>
      <w:r w:rsidRPr="00C53175">
        <w:rPr>
          <w:rFonts w:ascii="Times New Roman" w:hAnsi="Times New Roman"/>
          <w:sz w:val="20"/>
        </w:rPr>
        <w:t>Министерство образования и науки Самарской области</w:t>
      </w:r>
    </w:p>
    <w:p w:rsidR="004C1840" w:rsidRPr="00C53175" w:rsidRDefault="004C1840" w:rsidP="004C1840">
      <w:pPr>
        <w:contextualSpacing/>
        <w:jc w:val="center"/>
        <w:rPr>
          <w:rFonts w:ascii="Times New Roman" w:hAnsi="Times New Roman"/>
          <w:sz w:val="20"/>
        </w:rPr>
      </w:pPr>
      <w:r w:rsidRPr="00C53175">
        <w:rPr>
          <w:rFonts w:ascii="Times New Roman" w:hAnsi="Times New Roman"/>
          <w:sz w:val="20"/>
        </w:rPr>
        <w:t>Министерство имущественных отношений Самарской области</w:t>
      </w:r>
    </w:p>
    <w:p w:rsidR="004C1840" w:rsidRPr="00C53175" w:rsidRDefault="004C1840" w:rsidP="004C1840">
      <w:pPr>
        <w:contextualSpacing/>
        <w:jc w:val="center"/>
        <w:rPr>
          <w:rFonts w:ascii="Times New Roman" w:hAnsi="Times New Roman"/>
          <w:b/>
          <w:sz w:val="20"/>
        </w:rPr>
      </w:pPr>
      <w:r w:rsidRPr="00C53175">
        <w:rPr>
          <w:rFonts w:ascii="Times New Roman" w:hAnsi="Times New Roman"/>
          <w:b/>
          <w:sz w:val="20"/>
        </w:rPr>
        <w:t>Государственное бюджетное  профессиональное образовательное  учреждение</w:t>
      </w:r>
    </w:p>
    <w:p w:rsidR="004C1840" w:rsidRPr="00C53175" w:rsidRDefault="004C1840" w:rsidP="004C1840">
      <w:pPr>
        <w:contextualSpacing/>
        <w:jc w:val="center"/>
        <w:rPr>
          <w:rFonts w:ascii="Times New Roman" w:hAnsi="Times New Roman"/>
          <w:b/>
          <w:sz w:val="20"/>
        </w:rPr>
      </w:pPr>
      <w:r w:rsidRPr="00C53175">
        <w:rPr>
          <w:rFonts w:ascii="Times New Roman" w:hAnsi="Times New Roman"/>
          <w:sz w:val="20"/>
        </w:rPr>
        <w:t>«</w:t>
      </w:r>
      <w:r w:rsidRPr="00C53175">
        <w:rPr>
          <w:rFonts w:ascii="Times New Roman" w:hAnsi="Times New Roman"/>
          <w:b/>
          <w:sz w:val="20"/>
        </w:rPr>
        <w:t>ТОЛЬЯТТИНСКИЙ  МЕДИЦИНСКИЙ  КОЛЛЕДЖ»</w:t>
      </w:r>
    </w:p>
    <w:p w:rsidR="004C1840" w:rsidRDefault="004C1840" w:rsidP="004C1840">
      <w:pPr>
        <w:tabs>
          <w:tab w:val="left" w:pos="1985"/>
        </w:tabs>
        <w:contextualSpacing/>
        <w:jc w:val="center"/>
        <w:rPr>
          <w:rFonts w:ascii="Times New Roman" w:hAnsi="Times New Roman"/>
          <w:b/>
          <w:bCs/>
          <w:sz w:val="20"/>
        </w:rPr>
      </w:pPr>
      <w:r w:rsidRPr="00C53175">
        <w:rPr>
          <w:rFonts w:ascii="Times New Roman" w:hAnsi="Times New Roman"/>
          <w:b/>
          <w:bCs/>
          <w:sz w:val="20"/>
        </w:rPr>
        <w:t xml:space="preserve">(ГБПОУ «Тольяттинский </w:t>
      </w:r>
      <w:proofErr w:type="spellStart"/>
      <w:r w:rsidRPr="00C53175">
        <w:rPr>
          <w:rFonts w:ascii="Times New Roman" w:hAnsi="Times New Roman"/>
          <w:b/>
          <w:bCs/>
          <w:sz w:val="20"/>
        </w:rPr>
        <w:t>медколледж</w:t>
      </w:r>
      <w:proofErr w:type="spellEnd"/>
      <w:r w:rsidRPr="00C53175">
        <w:rPr>
          <w:rFonts w:ascii="Times New Roman" w:hAnsi="Times New Roman"/>
          <w:b/>
          <w:bCs/>
          <w:sz w:val="20"/>
        </w:rPr>
        <w:t>»)</w:t>
      </w:r>
    </w:p>
    <w:p w:rsidR="004C1840" w:rsidRDefault="004C1840" w:rsidP="004C1840">
      <w:pPr>
        <w:tabs>
          <w:tab w:val="left" w:pos="1985"/>
        </w:tabs>
        <w:contextualSpacing/>
        <w:jc w:val="center"/>
        <w:rPr>
          <w:rFonts w:ascii="Times New Roman" w:hAnsi="Times New Roman"/>
          <w:b/>
          <w:bCs/>
          <w:sz w:val="20"/>
        </w:rPr>
      </w:pPr>
    </w:p>
    <w:p w:rsidR="004C1840" w:rsidRDefault="004C1840" w:rsidP="004C1840">
      <w:pPr>
        <w:tabs>
          <w:tab w:val="left" w:pos="1985"/>
        </w:tabs>
        <w:contextualSpacing/>
        <w:jc w:val="center"/>
        <w:rPr>
          <w:rFonts w:ascii="Times New Roman" w:hAnsi="Times New Roman"/>
          <w:b/>
          <w:bCs/>
          <w:sz w:val="20"/>
        </w:rPr>
      </w:pPr>
    </w:p>
    <w:p w:rsidR="004C1840" w:rsidRPr="00C53175" w:rsidRDefault="004C1840" w:rsidP="004C1840">
      <w:pPr>
        <w:tabs>
          <w:tab w:val="left" w:pos="1985"/>
        </w:tabs>
        <w:contextualSpacing/>
        <w:jc w:val="center"/>
        <w:rPr>
          <w:rFonts w:ascii="Times New Roman" w:hAnsi="Times New Roman"/>
          <w:b/>
          <w:bCs/>
          <w:sz w:val="20"/>
        </w:rPr>
      </w:pPr>
    </w:p>
    <w:p w:rsidR="004C1840" w:rsidRDefault="004C1840" w:rsidP="004C1840">
      <w:pPr>
        <w:jc w:val="center"/>
        <w:rPr>
          <w:rFonts w:ascii="Times New Roman" w:hAnsi="Times New Roman"/>
        </w:rPr>
      </w:pPr>
    </w:p>
    <w:tbl>
      <w:tblPr>
        <w:tblW w:w="9889" w:type="dxa"/>
        <w:tblLook w:val="04A0"/>
      </w:tblPr>
      <w:tblGrid>
        <w:gridCol w:w="4928"/>
        <w:gridCol w:w="4961"/>
      </w:tblGrid>
      <w:tr w:rsidR="004C1840" w:rsidTr="004C1840">
        <w:tc>
          <w:tcPr>
            <w:tcW w:w="4928" w:type="dxa"/>
          </w:tcPr>
          <w:p w:rsidR="004C1840" w:rsidRPr="004C1840" w:rsidRDefault="004C1840" w:rsidP="004C1840">
            <w:pPr>
              <w:spacing w:after="0" w:line="240" w:lineRule="auto"/>
              <w:ind w:left="720"/>
              <w:contextualSpacing/>
              <w:rPr>
                <w:rFonts w:ascii="Times New Roman" w:hAnsi="Times New Roman"/>
                <w:sz w:val="24"/>
              </w:rPr>
            </w:pPr>
            <w:r w:rsidRPr="004C1840">
              <w:rPr>
                <w:rFonts w:ascii="Times New Roman" w:hAnsi="Times New Roman"/>
                <w:sz w:val="24"/>
              </w:rPr>
              <w:t xml:space="preserve">СОГЛАСОВАНО </w:t>
            </w:r>
          </w:p>
          <w:p w:rsidR="004C1840" w:rsidRPr="004C1840" w:rsidRDefault="004C1840" w:rsidP="004C1840">
            <w:pPr>
              <w:spacing w:after="0" w:line="240" w:lineRule="auto"/>
              <w:ind w:left="720"/>
              <w:contextualSpacing/>
              <w:rPr>
                <w:rFonts w:ascii="Times New Roman" w:hAnsi="Times New Roman"/>
                <w:sz w:val="24"/>
              </w:rPr>
            </w:pPr>
            <w:r w:rsidRPr="004C1840">
              <w:rPr>
                <w:rFonts w:ascii="Times New Roman" w:hAnsi="Times New Roman"/>
                <w:sz w:val="24"/>
              </w:rPr>
              <w:t xml:space="preserve">Управляющим советом </w:t>
            </w:r>
          </w:p>
          <w:p w:rsidR="004C1840" w:rsidRPr="004C1840" w:rsidRDefault="004C1840" w:rsidP="004C1840">
            <w:pPr>
              <w:spacing w:after="0" w:line="240" w:lineRule="auto"/>
              <w:ind w:left="720"/>
              <w:contextualSpacing/>
              <w:rPr>
                <w:rFonts w:ascii="Times New Roman" w:hAnsi="Times New Roman"/>
                <w:sz w:val="24"/>
              </w:rPr>
            </w:pPr>
            <w:r w:rsidRPr="004C1840">
              <w:rPr>
                <w:rFonts w:ascii="Times New Roman" w:hAnsi="Times New Roman"/>
                <w:sz w:val="24"/>
              </w:rPr>
              <w:t xml:space="preserve">ГБПОУ </w:t>
            </w:r>
            <w:proofErr w:type="spellStart"/>
            <w:r w:rsidRPr="004C1840">
              <w:rPr>
                <w:rFonts w:ascii="Times New Roman" w:hAnsi="Times New Roman"/>
                <w:sz w:val="24"/>
              </w:rPr>
              <w:t>ТМедК</w:t>
            </w:r>
            <w:proofErr w:type="spellEnd"/>
          </w:p>
          <w:p w:rsidR="004C1840" w:rsidRPr="004C1840" w:rsidRDefault="004C1840" w:rsidP="004C1840">
            <w:pPr>
              <w:tabs>
                <w:tab w:val="left" w:pos="9288"/>
              </w:tabs>
              <w:spacing w:after="0" w:line="240" w:lineRule="auto"/>
              <w:ind w:left="720"/>
              <w:contextualSpacing/>
              <w:jc w:val="both"/>
              <w:rPr>
                <w:rFonts w:ascii="Times New Roman" w:hAnsi="Times New Roman"/>
                <w:sz w:val="24"/>
              </w:rPr>
            </w:pPr>
            <w:proofErr w:type="gramStart"/>
            <w:r w:rsidRPr="004C1840">
              <w:rPr>
                <w:rFonts w:ascii="Times New Roman" w:hAnsi="Times New Roman"/>
                <w:sz w:val="24"/>
              </w:rPr>
              <w:t xml:space="preserve">(протокол  </w:t>
            </w:r>
            <w:proofErr w:type="gramEnd"/>
          </w:p>
          <w:p w:rsidR="004C1840" w:rsidRPr="004C1840" w:rsidRDefault="004C1840" w:rsidP="004C1840">
            <w:pPr>
              <w:tabs>
                <w:tab w:val="left" w:pos="9288"/>
              </w:tabs>
              <w:spacing w:after="0" w:line="240" w:lineRule="auto"/>
              <w:ind w:left="720"/>
              <w:contextualSpacing/>
              <w:jc w:val="both"/>
              <w:rPr>
                <w:rFonts w:ascii="Times New Roman" w:hAnsi="Times New Roman"/>
                <w:sz w:val="24"/>
              </w:rPr>
            </w:pPr>
            <w:r w:rsidRPr="004C1840">
              <w:rPr>
                <w:rFonts w:ascii="Times New Roman" w:hAnsi="Times New Roman"/>
                <w:sz w:val="24"/>
              </w:rPr>
              <w:t xml:space="preserve">от </w:t>
            </w:r>
            <w:r w:rsidR="008B2C65">
              <w:rPr>
                <w:rFonts w:ascii="Times New Roman" w:hAnsi="Times New Roman"/>
                <w:sz w:val="24"/>
              </w:rPr>
              <w:t>03</w:t>
            </w:r>
            <w:r w:rsidRPr="004C1840">
              <w:rPr>
                <w:rFonts w:ascii="Times New Roman" w:hAnsi="Times New Roman"/>
                <w:sz w:val="24"/>
              </w:rPr>
              <w:t>.</w:t>
            </w:r>
            <w:r w:rsidR="008B2C65">
              <w:rPr>
                <w:rFonts w:ascii="Times New Roman" w:hAnsi="Times New Roman"/>
                <w:sz w:val="24"/>
              </w:rPr>
              <w:t>11</w:t>
            </w:r>
            <w:r w:rsidRPr="004C1840">
              <w:rPr>
                <w:rFonts w:ascii="Times New Roman" w:hAnsi="Times New Roman"/>
                <w:sz w:val="24"/>
              </w:rPr>
              <w:t xml:space="preserve">.2020 г.  № </w:t>
            </w:r>
            <w:r w:rsidR="008B2C65">
              <w:rPr>
                <w:rFonts w:ascii="Times New Roman" w:hAnsi="Times New Roman"/>
                <w:sz w:val="24"/>
              </w:rPr>
              <w:t>26</w:t>
            </w:r>
            <w:r w:rsidRPr="004C1840">
              <w:rPr>
                <w:rFonts w:ascii="Times New Roman" w:hAnsi="Times New Roman"/>
                <w:sz w:val="24"/>
              </w:rPr>
              <w:t>)</w:t>
            </w:r>
          </w:p>
          <w:p w:rsidR="004C1840" w:rsidRPr="004C1840" w:rsidRDefault="004C1840" w:rsidP="004C1840">
            <w:pPr>
              <w:spacing w:after="0" w:line="240" w:lineRule="auto"/>
              <w:ind w:left="720"/>
              <w:contextualSpacing/>
              <w:jc w:val="center"/>
              <w:rPr>
                <w:rFonts w:ascii="Times New Roman" w:hAnsi="Times New Roman"/>
              </w:rPr>
            </w:pPr>
          </w:p>
        </w:tc>
        <w:tc>
          <w:tcPr>
            <w:tcW w:w="4961" w:type="dxa"/>
          </w:tcPr>
          <w:p w:rsidR="004C1840" w:rsidRPr="004C1840" w:rsidRDefault="004C1840" w:rsidP="004C1840">
            <w:pPr>
              <w:tabs>
                <w:tab w:val="left" w:pos="9288"/>
              </w:tabs>
              <w:spacing w:after="0" w:line="240" w:lineRule="auto"/>
              <w:ind w:left="1593"/>
              <w:contextualSpacing/>
              <w:rPr>
                <w:rFonts w:ascii="Times New Roman" w:hAnsi="Times New Roman"/>
                <w:b/>
                <w:sz w:val="24"/>
              </w:rPr>
            </w:pPr>
            <w:r w:rsidRPr="004C1840">
              <w:rPr>
                <w:rFonts w:ascii="Times New Roman" w:hAnsi="Times New Roman"/>
                <w:b/>
                <w:sz w:val="24"/>
              </w:rPr>
              <w:t>УТВЕРЖДЕНО</w:t>
            </w:r>
          </w:p>
          <w:p w:rsidR="004C1840" w:rsidRPr="004C1840" w:rsidRDefault="004C1840" w:rsidP="004C1840">
            <w:pPr>
              <w:tabs>
                <w:tab w:val="left" w:pos="9288"/>
              </w:tabs>
              <w:spacing w:after="0" w:line="240" w:lineRule="auto"/>
              <w:ind w:left="1593"/>
              <w:contextualSpacing/>
              <w:jc w:val="both"/>
              <w:rPr>
                <w:rFonts w:ascii="Times New Roman" w:hAnsi="Times New Roman"/>
                <w:sz w:val="24"/>
              </w:rPr>
            </w:pPr>
            <w:r w:rsidRPr="004C1840">
              <w:rPr>
                <w:rFonts w:ascii="Times New Roman" w:hAnsi="Times New Roman"/>
                <w:sz w:val="24"/>
              </w:rPr>
              <w:t xml:space="preserve">приказом ГБПОУ </w:t>
            </w:r>
            <w:proofErr w:type="spellStart"/>
            <w:r w:rsidRPr="004C1840">
              <w:rPr>
                <w:rFonts w:ascii="Times New Roman" w:hAnsi="Times New Roman"/>
                <w:sz w:val="24"/>
              </w:rPr>
              <w:t>ТМедК</w:t>
            </w:r>
            <w:proofErr w:type="spellEnd"/>
          </w:p>
          <w:p w:rsidR="004C1840" w:rsidRPr="004C1840" w:rsidRDefault="004C1840" w:rsidP="004C1840">
            <w:pPr>
              <w:tabs>
                <w:tab w:val="left" w:pos="9288"/>
              </w:tabs>
              <w:spacing w:after="0" w:line="240" w:lineRule="auto"/>
              <w:ind w:left="1593"/>
              <w:contextualSpacing/>
              <w:jc w:val="both"/>
              <w:rPr>
                <w:rFonts w:ascii="Times New Roman" w:hAnsi="Times New Roman"/>
                <w:sz w:val="24"/>
              </w:rPr>
            </w:pPr>
            <w:r w:rsidRPr="004C1840">
              <w:rPr>
                <w:rFonts w:ascii="Times New Roman" w:hAnsi="Times New Roman"/>
                <w:sz w:val="24"/>
              </w:rPr>
              <w:t xml:space="preserve">от </w:t>
            </w:r>
            <w:r w:rsidR="008B2C65">
              <w:rPr>
                <w:rFonts w:ascii="Times New Roman" w:hAnsi="Times New Roman"/>
                <w:sz w:val="24"/>
              </w:rPr>
              <w:t>09</w:t>
            </w:r>
            <w:r w:rsidRPr="004C1840">
              <w:rPr>
                <w:rFonts w:ascii="Times New Roman" w:hAnsi="Times New Roman"/>
                <w:sz w:val="24"/>
              </w:rPr>
              <w:t>.</w:t>
            </w:r>
            <w:r w:rsidR="008B2C65">
              <w:rPr>
                <w:rFonts w:ascii="Times New Roman" w:hAnsi="Times New Roman"/>
                <w:sz w:val="24"/>
              </w:rPr>
              <w:t>11</w:t>
            </w:r>
            <w:r w:rsidRPr="004C1840">
              <w:rPr>
                <w:rFonts w:ascii="Times New Roman" w:hAnsi="Times New Roman"/>
                <w:sz w:val="24"/>
              </w:rPr>
              <w:t xml:space="preserve">.2020 г. № </w:t>
            </w:r>
            <w:r w:rsidR="008B2C65">
              <w:rPr>
                <w:rFonts w:ascii="Times New Roman" w:hAnsi="Times New Roman"/>
                <w:sz w:val="24"/>
              </w:rPr>
              <w:t>337</w:t>
            </w:r>
          </w:p>
          <w:p w:rsidR="004C1840" w:rsidRPr="004C1840" w:rsidRDefault="004C1840" w:rsidP="004C1840">
            <w:pPr>
              <w:spacing w:after="0" w:line="240" w:lineRule="auto"/>
              <w:ind w:left="720"/>
              <w:contextualSpacing/>
              <w:jc w:val="center"/>
              <w:rPr>
                <w:rFonts w:ascii="Times New Roman" w:hAnsi="Times New Roman"/>
              </w:rPr>
            </w:pPr>
          </w:p>
        </w:tc>
      </w:tr>
    </w:tbl>
    <w:p w:rsidR="002A62A6" w:rsidRDefault="002A62A6" w:rsidP="004C1840">
      <w:pPr>
        <w:tabs>
          <w:tab w:val="left" w:pos="4395"/>
          <w:tab w:val="left" w:pos="4678"/>
        </w:tabs>
        <w:spacing w:after="0" w:line="240" w:lineRule="auto"/>
        <w:jc w:val="center"/>
        <w:rPr>
          <w:rFonts w:ascii="Times New Roman" w:hAnsi="Times New Roman"/>
          <w:sz w:val="28"/>
          <w:szCs w:val="28"/>
        </w:rPr>
      </w:pPr>
    </w:p>
    <w:p w:rsidR="002A62A6" w:rsidRDefault="002A62A6" w:rsidP="0006521D">
      <w:pPr>
        <w:rPr>
          <w:rFonts w:ascii="Times New Roman" w:hAnsi="Times New Roman"/>
          <w:sz w:val="28"/>
          <w:szCs w:val="28"/>
        </w:rPr>
      </w:pPr>
    </w:p>
    <w:p w:rsidR="002A62A6" w:rsidRDefault="002A62A6" w:rsidP="0006521D">
      <w:pPr>
        <w:rPr>
          <w:rFonts w:ascii="Times New Roman" w:hAnsi="Times New Roman"/>
          <w:sz w:val="28"/>
          <w:szCs w:val="28"/>
        </w:rPr>
      </w:pPr>
    </w:p>
    <w:p w:rsidR="002A62A6" w:rsidRDefault="002A62A6" w:rsidP="0006521D">
      <w:pPr>
        <w:jc w:val="center"/>
        <w:rPr>
          <w:rFonts w:ascii="Times New Roman" w:hAnsi="Times New Roman"/>
          <w:b/>
          <w:sz w:val="28"/>
          <w:szCs w:val="28"/>
        </w:rPr>
      </w:pPr>
    </w:p>
    <w:p w:rsidR="008B2C65" w:rsidRDefault="008B2C65" w:rsidP="0006521D">
      <w:pPr>
        <w:jc w:val="center"/>
        <w:rPr>
          <w:rFonts w:ascii="Times New Roman" w:hAnsi="Times New Roman"/>
          <w:b/>
          <w:sz w:val="28"/>
          <w:szCs w:val="28"/>
        </w:rPr>
      </w:pPr>
    </w:p>
    <w:p w:rsidR="002A62A6" w:rsidRPr="004C1840" w:rsidRDefault="002A62A6" w:rsidP="0006521D">
      <w:pPr>
        <w:jc w:val="center"/>
        <w:rPr>
          <w:rFonts w:ascii="Times New Roman" w:hAnsi="Times New Roman"/>
          <w:b/>
          <w:sz w:val="44"/>
          <w:szCs w:val="28"/>
        </w:rPr>
      </w:pPr>
      <w:r w:rsidRPr="004C1840">
        <w:rPr>
          <w:rFonts w:ascii="Times New Roman" w:hAnsi="Times New Roman"/>
          <w:b/>
          <w:sz w:val="44"/>
          <w:szCs w:val="28"/>
        </w:rPr>
        <w:t>ПОЛОЖЕНИЕ</w:t>
      </w:r>
    </w:p>
    <w:p w:rsidR="002A62A6" w:rsidRPr="004C1840" w:rsidRDefault="002A62A6" w:rsidP="0006521D">
      <w:pPr>
        <w:jc w:val="center"/>
        <w:rPr>
          <w:rFonts w:ascii="Times New Roman" w:hAnsi="Times New Roman"/>
          <w:b/>
          <w:sz w:val="40"/>
          <w:szCs w:val="28"/>
        </w:rPr>
      </w:pPr>
      <w:r w:rsidRPr="004C1840">
        <w:rPr>
          <w:rFonts w:ascii="Times New Roman" w:hAnsi="Times New Roman"/>
          <w:b/>
          <w:sz w:val="40"/>
          <w:szCs w:val="28"/>
        </w:rPr>
        <w:t>о психолого-педагогическом консилиуме</w:t>
      </w:r>
    </w:p>
    <w:p w:rsidR="002A62A6" w:rsidRPr="004C1840" w:rsidRDefault="002A62A6" w:rsidP="0006521D">
      <w:pPr>
        <w:jc w:val="center"/>
        <w:rPr>
          <w:rFonts w:ascii="Times New Roman" w:hAnsi="Times New Roman"/>
          <w:b/>
          <w:sz w:val="40"/>
          <w:szCs w:val="28"/>
        </w:rPr>
      </w:pPr>
      <w:r w:rsidRPr="004C1840">
        <w:rPr>
          <w:rFonts w:ascii="Times New Roman" w:hAnsi="Times New Roman"/>
          <w:b/>
          <w:sz w:val="40"/>
          <w:szCs w:val="28"/>
        </w:rPr>
        <w:t xml:space="preserve">  государственного бюджетного </w:t>
      </w:r>
    </w:p>
    <w:p w:rsidR="002A62A6" w:rsidRPr="004C1840" w:rsidRDefault="002A62A6" w:rsidP="0006521D">
      <w:pPr>
        <w:jc w:val="center"/>
        <w:rPr>
          <w:rFonts w:ascii="Times New Roman" w:hAnsi="Times New Roman"/>
          <w:b/>
          <w:sz w:val="40"/>
          <w:szCs w:val="28"/>
        </w:rPr>
      </w:pPr>
      <w:r w:rsidRPr="004C1840">
        <w:rPr>
          <w:rFonts w:ascii="Times New Roman" w:hAnsi="Times New Roman"/>
          <w:b/>
          <w:sz w:val="40"/>
          <w:szCs w:val="28"/>
        </w:rPr>
        <w:t xml:space="preserve">профессионального образовательного учреждения </w:t>
      </w:r>
    </w:p>
    <w:p w:rsidR="002A62A6" w:rsidRPr="004C1840" w:rsidRDefault="002A62A6" w:rsidP="0006521D">
      <w:pPr>
        <w:jc w:val="center"/>
        <w:rPr>
          <w:rFonts w:ascii="Times New Roman" w:hAnsi="Times New Roman"/>
          <w:b/>
          <w:sz w:val="40"/>
          <w:szCs w:val="28"/>
        </w:rPr>
      </w:pPr>
      <w:r w:rsidRPr="004C1840">
        <w:rPr>
          <w:rFonts w:ascii="Times New Roman" w:hAnsi="Times New Roman"/>
          <w:b/>
          <w:sz w:val="40"/>
          <w:szCs w:val="28"/>
        </w:rPr>
        <w:t>«Тольяттинский медицинский колледж»</w:t>
      </w:r>
    </w:p>
    <w:p w:rsidR="004C1840" w:rsidRDefault="004C1840" w:rsidP="0006521D">
      <w:pPr>
        <w:jc w:val="center"/>
        <w:rPr>
          <w:rFonts w:ascii="Times New Roman" w:hAnsi="Times New Roman"/>
          <w:sz w:val="28"/>
          <w:szCs w:val="28"/>
        </w:rPr>
      </w:pPr>
    </w:p>
    <w:p w:rsidR="004C1840" w:rsidRDefault="004C1840" w:rsidP="0006521D">
      <w:pPr>
        <w:jc w:val="center"/>
        <w:rPr>
          <w:rFonts w:ascii="Times New Roman" w:hAnsi="Times New Roman"/>
          <w:sz w:val="28"/>
          <w:szCs w:val="28"/>
        </w:rPr>
      </w:pPr>
    </w:p>
    <w:p w:rsidR="004C1840" w:rsidRDefault="004C1840" w:rsidP="0006521D">
      <w:pPr>
        <w:jc w:val="center"/>
        <w:rPr>
          <w:rFonts w:ascii="Times New Roman" w:hAnsi="Times New Roman"/>
          <w:sz w:val="28"/>
          <w:szCs w:val="28"/>
        </w:rPr>
      </w:pPr>
    </w:p>
    <w:p w:rsidR="004C1840" w:rsidRDefault="004C1840" w:rsidP="0006521D">
      <w:pPr>
        <w:jc w:val="center"/>
        <w:rPr>
          <w:rFonts w:ascii="Times New Roman" w:hAnsi="Times New Roman"/>
          <w:sz w:val="28"/>
          <w:szCs w:val="28"/>
        </w:rPr>
      </w:pPr>
    </w:p>
    <w:p w:rsidR="004C1840" w:rsidRDefault="004C1840" w:rsidP="0006521D">
      <w:pPr>
        <w:jc w:val="center"/>
        <w:rPr>
          <w:rFonts w:ascii="Times New Roman" w:hAnsi="Times New Roman"/>
          <w:sz w:val="28"/>
          <w:szCs w:val="28"/>
        </w:rPr>
      </w:pPr>
    </w:p>
    <w:p w:rsidR="004C1840" w:rsidRDefault="004C1840" w:rsidP="0006521D">
      <w:pPr>
        <w:jc w:val="center"/>
        <w:rPr>
          <w:rFonts w:ascii="Times New Roman" w:hAnsi="Times New Roman"/>
          <w:sz w:val="28"/>
          <w:szCs w:val="28"/>
        </w:rPr>
      </w:pPr>
    </w:p>
    <w:p w:rsidR="004C1840" w:rsidRDefault="004C1840" w:rsidP="0006521D">
      <w:pPr>
        <w:jc w:val="center"/>
        <w:rPr>
          <w:rFonts w:ascii="Times New Roman" w:hAnsi="Times New Roman"/>
          <w:sz w:val="28"/>
          <w:szCs w:val="28"/>
        </w:rPr>
      </w:pPr>
    </w:p>
    <w:p w:rsidR="004C1840" w:rsidRPr="004C1840" w:rsidRDefault="004C1840" w:rsidP="004C1840">
      <w:pPr>
        <w:jc w:val="center"/>
        <w:rPr>
          <w:rFonts w:ascii="Times New Roman" w:hAnsi="Times New Roman"/>
          <w:sz w:val="24"/>
          <w:szCs w:val="28"/>
        </w:rPr>
      </w:pPr>
      <w:r w:rsidRPr="004C1840">
        <w:rPr>
          <w:rFonts w:ascii="Times New Roman" w:hAnsi="Times New Roman"/>
          <w:sz w:val="24"/>
          <w:szCs w:val="28"/>
        </w:rPr>
        <w:t>г. Тольятти</w:t>
      </w:r>
    </w:p>
    <w:p w:rsidR="002A62A6" w:rsidRPr="001B0B05" w:rsidRDefault="004C1840" w:rsidP="004C1840">
      <w:pPr>
        <w:jc w:val="center"/>
        <w:rPr>
          <w:rFonts w:ascii="Times New Roman" w:hAnsi="Times New Roman"/>
          <w:b/>
          <w:sz w:val="28"/>
          <w:szCs w:val="28"/>
        </w:rPr>
      </w:pPr>
      <w:r w:rsidRPr="004C1840">
        <w:rPr>
          <w:rFonts w:ascii="Times New Roman" w:hAnsi="Times New Roman"/>
          <w:sz w:val="24"/>
          <w:szCs w:val="28"/>
        </w:rPr>
        <w:t>2020 г.</w:t>
      </w:r>
      <w:r w:rsidR="002A62A6">
        <w:rPr>
          <w:rFonts w:ascii="Times New Roman" w:hAnsi="Times New Roman"/>
          <w:sz w:val="28"/>
          <w:szCs w:val="28"/>
        </w:rPr>
        <w:br w:type="page"/>
      </w:r>
      <w:r w:rsidR="00CB7A02">
        <w:rPr>
          <w:rFonts w:ascii="Times New Roman" w:hAnsi="Times New Roman"/>
          <w:b/>
          <w:sz w:val="28"/>
          <w:szCs w:val="28"/>
          <w:lang w:val="en-US"/>
        </w:rPr>
        <w:lastRenderedPageBreak/>
        <w:t>I</w:t>
      </w:r>
      <w:r w:rsidR="002A62A6" w:rsidRPr="001B0B05">
        <w:rPr>
          <w:rFonts w:ascii="Times New Roman" w:hAnsi="Times New Roman"/>
          <w:b/>
          <w:sz w:val="28"/>
          <w:szCs w:val="28"/>
        </w:rPr>
        <w:t>. Общие положения</w:t>
      </w:r>
    </w:p>
    <w:p w:rsidR="002A62A6" w:rsidRPr="00EF4482" w:rsidRDefault="002A62A6" w:rsidP="00EF4482">
      <w:pPr>
        <w:spacing w:after="0" w:line="360" w:lineRule="auto"/>
        <w:jc w:val="both"/>
        <w:rPr>
          <w:rFonts w:ascii="Times New Roman" w:hAnsi="Times New Roman"/>
          <w:sz w:val="28"/>
          <w:szCs w:val="28"/>
        </w:rPr>
      </w:pPr>
      <w:r w:rsidRPr="00A0642D">
        <w:rPr>
          <w:rFonts w:ascii="Times New Roman" w:hAnsi="Times New Roman"/>
          <w:sz w:val="28"/>
          <w:szCs w:val="28"/>
        </w:rPr>
        <w:t xml:space="preserve">1.1. </w:t>
      </w:r>
      <w:r w:rsidR="006D3B0E">
        <w:rPr>
          <w:rFonts w:ascii="Times New Roman" w:hAnsi="Times New Roman"/>
          <w:sz w:val="28"/>
          <w:szCs w:val="28"/>
        </w:rPr>
        <w:t xml:space="preserve">Настоящее </w:t>
      </w:r>
      <w:r w:rsidRPr="00A0642D">
        <w:rPr>
          <w:rFonts w:ascii="Times New Roman" w:hAnsi="Times New Roman"/>
          <w:color w:val="000000"/>
          <w:sz w:val="28"/>
          <w:szCs w:val="28"/>
          <w:lang w:eastAsia="ru-RU"/>
        </w:rPr>
        <w:t>Положение</w:t>
      </w:r>
      <w:r w:rsidRPr="00566EA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о психолого-педагогическом консилиуме</w:t>
      </w:r>
      <w:r w:rsidRPr="00427C4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далее – </w:t>
      </w:r>
      <w:proofErr w:type="spellStart"/>
      <w:r>
        <w:rPr>
          <w:rFonts w:ascii="Times New Roman" w:hAnsi="Times New Roman"/>
          <w:color w:val="000000"/>
          <w:sz w:val="28"/>
          <w:szCs w:val="28"/>
          <w:lang w:eastAsia="ru-RU"/>
        </w:rPr>
        <w:t>ППк</w:t>
      </w:r>
      <w:proofErr w:type="spellEnd"/>
      <w:r>
        <w:rPr>
          <w:rFonts w:ascii="Times New Roman" w:hAnsi="Times New Roman"/>
          <w:color w:val="000000"/>
          <w:sz w:val="28"/>
          <w:szCs w:val="28"/>
          <w:lang w:eastAsia="ru-RU"/>
        </w:rPr>
        <w:t xml:space="preserve">) государственного бюджетного профессионального образовательного учреждения «Тольяттинский медицинский колледж»  (далее – Колледж) </w:t>
      </w:r>
      <w:r w:rsidRPr="00566EA6">
        <w:rPr>
          <w:rFonts w:ascii="Times New Roman" w:hAnsi="Times New Roman"/>
          <w:color w:val="000000"/>
          <w:sz w:val="28"/>
          <w:szCs w:val="28"/>
          <w:lang w:eastAsia="ru-RU"/>
        </w:rPr>
        <w:t xml:space="preserve">разработано на </w:t>
      </w:r>
      <w:r>
        <w:rPr>
          <w:rFonts w:ascii="Times New Roman" w:hAnsi="Times New Roman"/>
          <w:color w:val="000000"/>
          <w:sz w:val="28"/>
          <w:szCs w:val="28"/>
          <w:lang w:eastAsia="ru-RU"/>
        </w:rPr>
        <w:t>основе федеральных законов</w:t>
      </w:r>
      <w:r w:rsidR="006D3B0E">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нормативных актов правительства Российской Федерации и правительства Самарской области с целью обеспечения психолого-педагогического сопровождения обучения  несовершеннолетних студентов всех структ</w:t>
      </w:r>
      <w:r w:rsidR="006D3B0E">
        <w:rPr>
          <w:rFonts w:ascii="Times New Roman" w:hAnsi="Times New Roman"/>
          <w:color w:val="000000"/>
          <w:sz w:val="28"/>
          <w:szCs w:val="28"/>
          <w:lang w:eastAsia="ru-RU"/>
        </w:rPr>
        <w:t>урных подразделений  Колледжа</w:t>
      </w:r>
      <w:r w:rsidRPr="00EF4482">
        <w:rPr>
          <w:rFonts w:ascii="Times New Roman" w:hAnsi="Times New Roman"/>
          <w:color w:val="000000"/>
          <w:sz w:val="28"/>
          <w:szCs w:val="28"/>
          <w:lang w:eastAsia="ru-RU"/>
        </w:rPr>
        <w:t>, в</w:t>
      </w:r>
      <w:r>
        <w:rPr>
          <w:rFonts w:ascii="Times New Roman" w:hAnsi="Times New Roman"/>
          <w:color w:val="000000"/>
          <w:sz w:val="28"/>
          <w:szCs w:val="28"/>
          <w:lang w:eastAsia="ru-RU"/>
        </w:rPr>
        <w:t>ключая филиалы</w:t>
      </w:r>
      <w:r w:rsidRPr="00EF4482">
        <w:rPr>
          <w:rFonts w:ascii="Times New Roman" w:hAnsi="Times New Roman"/>
          <w:color w:val="000000"/>
          <w:sz w:val="28"/>
          <w:szCs w:val="28"/>
          <w:lang w:eastAsia="ru-RU"/>
        </w:rPr>
        <w:t xml:space="preserve">. </w:t>
      </w:r>
    </w:p>
    <w:p w:rsidR="002A62A6" w:rsidRPr="00EF4482" w:rsidRDefault="002A62A6" w:rsidP="00EF4482">
      <w:pPr>
        <w:spacing w:after="0" w:line="360" w:lineRule="auto"/>
        <w:rPr>
          <w:rFonts w:ascii="Times New Roman" w:hAnsi="Times New Roman"/>
          <w:sz w:val="28"/>
          <w:szCs w:val="28"/>
        </w:rPr>
      </w:pPr>
      <w:r w:rsidRPr="00EF4482">
        <w:rPr>
          <w:rFonts w:ascii="Times New Roman" w:hAnsi="Times New Roman"/>
          <w:sz w:val="28"/>
          <w:szCs w:val="28"/>
        </w:rPr>
        <w:t>1.2. Нормативн</w:t>
      </w:r>
      <w:r>
        <w:rPr>
          <w:rFonts w:ascii="Times New Roman" w:hAnsi="Times New Roman"/>
          <w:sz w:val="28"/>
          <w:szCs w:val="28"/>
        </w:rPr>
        <w:t xml:space="preserve">о-правовая база Положения о </w:t>
      </w:r>
      <w:proofErr w:type="spellStart"/>
      <w:r>
        <w:rPr>
          <w:rFonts w:ascii="Times New Roman" w:hAnsi="Times New Roman"/>
          <w:sz w:val="28"/>
          <w:szCs w:val="28"/>
        </w:rPr>
        <w:t>ППк</w:t>
      </w:r>
      <w:proofErr w:type="spellEnd"/>
      <w:r>
        <w:rPr>
          <w:rFonts w:ascii="Times New Roman" w:hAnsi="Times New Roman"/>
          <w:sz w:val="28"/>
          <w:szCs w:val="28"/>
        </w:rPr>
        <w:t>:</w:t>
      </w:r>
    </w:p>
    <w:p w:rsidR="002A62A6" w:rsidRPr="00EF4482" w:rsidRDefault="002A62A6" w:rsidP="000D3985">
      <w:pPr>
        <w:pStyle w:val="a7"/>
        <w:numPr>
          <w:ilvl w:val="0"/>
          <w:numId w:val="1"/>
        </w:numPr>
        <w:spacing w:after="0" w:line="360" w:lineRule="auto"/>
        <w:jc w:val="both"/>
        <w:rPr>
          <w:rFonts w:ascii="Times New Roman" w:hAnsi="Times New Roman"/>
          <w:sz w:val="28"/>
          <w:szCs w:val="28"/>
        </w:rPr>
      </w:pPr>
      <w:r w:rsidRPr="00EF4482">
        <w:rPr>
          <w:rFonts w:ascii="Times New Roman" w:hAnsi="Times New Roman"/>
          <w:sz w:val="28"/>
          <w:szCs w:val="28"/>
        </w:rPr>
        <w:t xml:space="preserve">Федеральный закон от 29 декабря </w:t>
      </w:r>
      <w:smartTag w:uri="urn:schemas-microsoft-com:office:smarttags" w:element="metricconverter">
        <w:smartTagPr>
          <w:attr w:name="ProductID" w:val="2012 г"/>
        </w:smartTagPr>
        <w:r w:rsidRPr="00EF4482">
          <w:rPr>
            <w:rFonts w:ascii="Times New Roman" w:hAnsi="Times New Roman"/>
            <w:sz w:val="28"/>
            <w:szCs w:val="28"/>
          </w:rPr>
          <w:t>2012 г</w:t>
        </w:r>
      </w:smartTag>
      <w:r w:rsidRPr="00EF4482">
        <w:rPr>
          <w:rFonts w:ascii="Times New Roman" w:hAnsi="Times New Roman"/>
          <w:sz w:val="28"/>
          <w:szCs w:val="28"/>
        </w:rPr>
        <w:t>. N 273-ФЗ "Об образовании в Российской Федерации", статья 42;</w:t>
      </w:r>
    </w:p>
    <w:p w:rsidR="002A62A6" w:rsidRPr="00EF4482" w:rsidRDefault="002A62A6" w:rsidP="000D3985">
      <w:pPr>
        <w:pStyle w:val="a7"/>
        <w:numPr>
          <w:ilvl w:val="0"/>
          <w:numId w:val="1"/>
        </w:numPr>
        <w:spacing w:after="0" w:line="360" w:lineRule="auto"/>
        <w:jc w:val="both"/>
        <w:rPr>
          <w:rFonts w:ascii="Times New Roman" w:hAnsi="Times New Roman"/>
          <w:sz w:val="28"/>
          <w:szCs w:val="28"/>
        </w:rPr>
      </w:pPr>
      <w:r w:rsidRPr="00EF4482">
        <w:rPr>
          <w:rFonts w:ascii="Times New Roman" w:hAnsi="Times New Roman"/>
          <w:sz w:val="28"/>
          <w:szCs w:val="28"/>
        </w:rPr>
        <w:t xml:space="preserve">Приказ Министерства образования и науки Российской Федерации от 20 сентября </w:t>
      </w:r>
      <w:smartTag w:uri="urn:schemas-microsoft-com:office:smarttags" w:element="metricconverter">
        <w:smartTagPr>
          <w:attr w:name="ProductID" w:val="2013 г"/>
        </w:smartTagPr>
        <w:r w:rsidRPr="00EF4482">
          <w:rPr>
            <w:rFonts w:ascii="Times New Roman" w:hAnsi="Times New Roman"/>
            <w:sz w:val="28"/>
            <w:szCs w:val="28"/>
          </w:rPr>
          <w:t>2013 г</w:t>
        </w:r>
      </w:smartTag>
      <w:r w:rsidRPr="00EF4482">
        <w:rPr>
          <w:rFonts w:ascii="Times New Roman" w:hAnsi="Times New Roman"/>
          <w:sz w:val="28"/>
          <w:szCs w:val="28"/>
        </w:rPr>
        <w:t>. N 1082 "Об утверждении Положения о психолого-медико-педагогической комиссии;</w:t>
      </w:r>
    </w:p>
    <w:p w:rsidR="002A62A6" w:rsidRPr="00EF4482" w:rsidRDefault="002A62A6" w:rsidP="000D3985">
      <w:pPr>
        <w:pStyle w:val="a7"/>
        <w:numPr>
          <w:ilvl w:val="0"/>
          <w:numId w:val="1"/>
        </w:numPr>
        <w:spacing w:after="0" w:line="360" w:lineRule="auto"/>
        <w:jc w:val="both"/>
        <w:rPr>
          <w:rFonts w:ascii="Times New Roman" w:hAnsi="Times New Roman"/>
          <w:sz w:val="28"/>
          <w:szCs w:val="28"/>
        </w:rPr>
      </w:pPr>
      <w:r>
        <w:rPr>
          <w:rFonts w:ascii="Times New Roman" w:hAnsi="Times New Roman"/>
          <w:sz w:val="28"/>
          <w:szCs w:val="28"/>
        </w:rPr>
        <w:t>Р</w:t>
      </w:r>
      <w:r w:rsidR="006D3B0E">
        <w:rPr>
          <w:rFonts w:ascii="Times New Roman" w:hAnsi="Times New Roman"/>
          <w:sz w:val="28"/>
          <w:szCs w:val="28"/>
        </w:rPr>
        <w:t>аспоряжение</w:t>
      </w:r>
      <w:r w:rsidRPr="00EF4482">
        <w:rPr>
          <w:rFonts w:ascii="Times New Roman" w:hAnsi="Times New Roman"/>
          <w:sz w:val="28"/>
          <w:szCs w:val="28"/>
        </w:rPr>
        <w:t xml:space="preserve"> Министерства просвещени</w:t>
      </w:r>
      <w:r>
        <w:rPr>
          <w:rFonts w:ascii="Times New Roman" w:hAnsi="Times New Roman"/>
          <w:sz w:val="28"/>
          <w:szCs w:val="28"/>
        </w:rPr>
        <w:t>я Российской Федерации от 09.09</w:t>
      </w:r>
      <w:r w:rsidRPr="00EF4482">
        <w:rPr>
          <w:rFonts w:ascii="Times New Roman" w:hAnsi="Times New Roman"/>
          <w:sz w:val="28"/>
          <w:szCs w:val="28"/>
        </w:rPr>
        <w:t>.2019 № Р-93;</w:t>
      </w:r>
    </w:p>
    <w:p w:rsidR="002A62A6" w:rsidRPr="00EF4482" w:rsidRDefault="002A62A6" w:rsidP="000D3985">
      <w:pPr>
        <w:pStyle w:val="a7"/>
        <w:numPr>
          <w:ilvl w:val="0"/>
          <w:numId w:val="1"/>
        </w:numPr>
        <w:spacing w:after="0" w:line="360" w:lineRule="auto"/>
        <w:jc w:val="both"/>
        <w:rPr>
          <w:rFonts w:ascii="Times New Roman" w:hAnsi="Times New Roman"/>
          <w:sz w:val="28"/>
          <w:szCs w:val="28"/>
        </w:rPr>
      </w:pPr>
      <w:r w:rsidRPr="00EF4482">
        <w:rPr>
          <w:rFonts w:ascii="Times New Roman" w:hAnsi="Times New Roman"/>
          <w:sz w:val="28"/>
          <w:szCs w:val="28"/>
        </w:rPr>
        <w:t xml:space="preserve">Письмо департамента государственной политики в сфере защиты прав детей </w:t>
      </w:r>
      <w:proofErr w:type="spellStart"/>
      <w:r w:rsidRPr="00EF4482">
        <w:rPr>
          <w:rFonts w:ascii="Times New Roman" w:hAnsi="Times New Roman"/>
          <w:sz w:val="28"/>
          <w:szCs w:val="28"/>
        </w:rPr>
        <w:t>Минпросвещения</w:t>
      </w:r>
      <w:proofErr w:type="spellEnd"/>
      <w:r w:rsidRPr="00EF4482">
        <w:rPr>
          <w:rFonts w:ascii="Times New Roman" w:hAnsi="Times New Roman"/>
          <w:sz w:val="28"/>
          <w:szCs w:val="28"/>
        </w:rPr>
        <w:t xml:space="preserve"> России от 19.09.2019 № 07-6420;</w:t>
      </w:r>
    </w:p>
    <w:p w:rsidR="002A62A6" w:rsidRPr="00EF4482" w:rsidRDefault="002A62A6" w:rsidP="000D3985">
      <w:pPr>
        <w:pStyle w:val="a7"/>
        <w:numPr>
          <w:ilvl w:val="0"/>
          <w:numId w:val="1"/>
        </w:numPr>
        <w:spacing w:after="0" w:line="360" w:lineRule="auto"/>
        <w:jc w:val="both"/>
        <w:rPr>
          <w:rFonts w:ascii="Times New Roman" w:hAnsi="Times New Roman"/>
          <w:sz w:val="28"/>
          <w:szCs w:val="28"/>
        </w:rPr>
      </w:pPr>
      <w:r w:rsidRPr="00EF4482">
        <w:rPr>
          <w:rFonts w:ascii="Times New Roman" w:hAnsi="Times New Roman"/>
          <w:sz w:val="28"/>
          <w:szCs w:val="28"/>
        </w:rPr>
        <w:t>Письмо министерства образования и науки Самарской области от 25.09.2019 № МО-16-09-01/989-ту.</w:t>
      </w:r>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 xml:space="preserve">1.3. </w:t>
      </w:r>
      <w:proofErr w:type="spellStart"/>
      <w:r>
        <w:rPr>
          <w:rFonts w:ascii="Times New Roman" w:hAnsi="Times New Roman"/>
          <w:sz w:val="28"/>
          <w:szCs w:val="28"/>
        </w:rPr>
        <w:t>ППк</w:t>
      </w:r>
      <w:proofErr w:type="spellEnd"/>
      <w:r w:rsidRPr="00EF4482">
        <w:rPr>
          <w:rFonts w:ascii="Times New Roman" w:hAnsi="Times New Roman"/>
          <w:sz w:val="28"/>
          <w:szCs w:val="28"/>
        </w:rPr>
        <w:t xml:space="preserve"> </w:t>
      </w:r>
      <w:r>
        <w:rPr>
          <w:rFonts w:ascii="Times New Roman" w:hAnsi="Times New Roman"/>
          <w:sz w:val="28"/>
          <w:szCs w:val="28"/>
        </w:rPr>
        <w:t xml:space="preserve"> </w:t>
      </w:r>
      <w:r w:rsidRPr="00EF4482">
        <w:rPr>
          <w:rFonts w:ascii="Times New Roman" w:hAnsi="Times New Roman"/>
          <w:sz w:val="28"/>
          <w:szCs w:val="28"/>
        </w:rPr>
        <w:t>является одной из форм взаимодействия руководящих и пед</w:t>
      </w:r>
      <w:r w:rsidR="006D3B0E">
        <w:rPr>
          <w:rFonts w:ascii="Times New Roman" w:hAnsi="Times New Roman"/>
          <w:sz w:val="28"/>
          <w:szCs w:val="28"/>
        </w:rPr>
        <w:t>агогических работников Колледжа</w:t>
      </w:r>
      <w:r w:rsidRPr="00EF4482">
        <w:rPr>
          <w:rFonts w:ascii="Times New Roman" w:hAnsi="Times New Roman"/>
          <w:sz w:val="28"/>
          <w:szCs w:val="28"/>
        </w:rPr>
        <w:t xml:space="preserve">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2A62A6" w:rsidRPr="00EF4482" w:rsidRDefault="002A62A6" w:rsidP="00EF4482">
      <w:pPr>
        <w:spacing w:after="0" w:line="360" w:lineRule="auto"/>
        <w:rPr>
          <w:rFonts w:ascii="Times New Roman" w:hAnsi="Times New Roman"/>
          <w:sz w:val="28"/>
          <w:szCs w:val="28"/>
        </w:rPr>
      </w:pPr>
      <w:r w:rsidRPr="00EF4482">
        <w:rPr>
          <w:rFonts w:ascii="Times New Roman" w:hAnsi="Times New Roman"/>
          <w:sz w:val="28"/>
          <w:szCs w:val="28"/>
        </w:rPr>
        <w:t xml:space="preserve">1.4. Задачами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являются: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1.4.1. выявление трудностей в освоении </w:t>
      </w:r>
      <w:r w:rsidRPr="00D12D6D">
        <w:rPr>
          <w:rFonts w:ascii="Times New Roman" w:hAnsi="Times New Roman"/>
          <w:sz w:val="28"/>
          <w:szCs w:val="28"/>
        </w:rPr>
        <w:t>образовательных программ, особенностей в развитии, социальной адаптации и поведении обучающихся</w:t>
      </w:r>
      <w:r w:rsidRPr="00EF4482">
        <w:rPr>
          <w:rFonts w:ascii="Times New Roman" w:hAnsi="Times New Roman"/>
          <w:sz w:val="28"/>
          <w:szCs w:val="28"/>
        </w:rPr>
        <w:t xml:space="preserve"> для последующего принятия решений об организации психолого-педагогического сопровождения;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1.4.2. разработка рекомендаций по организации психолого-педагогического сопровождения обучающихся;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lastRenderedPageBreak/>
        <w:t>1.4.3. консультирование участников образовательных отношений по вопросам актуального психофизического состо</w:t>
      </w:r>
      <w:r w:rsidR="006D3B0E">
        <w:rPr>
          <w:rFonts w:ascii="Times New Roman" w:hAnsi="Times New Roman"/>
          <w:sz w:val="28"/>
          <w:szCs w:val="28"/>
        </w:rPr>
        <w:t>яния и возможностей обучающихся,</w:t>
      </w:r>
      <w:r w:rsidRPr="00EF4482">
        <w:rPr>
          <w:rFonts w:ascii="Times New Roman" w:hAnsi="Times New Roman"/>
          <w:sz w:val="28"/>
          <w:szCs w:val="28"/>
        </w:rPr>
        <w:t xml:space="preserve"> содержания и оказания им психолого-педагогической помощи, создания специальных условий получения образования;</w:t>
      </w:r>
    </w:p>
    <w:p w:rsidR="002A62A6" w:rsidRPr="00EF4482" w:rsidRDefault="002A62A6" w:rsidP="00A0642D">
      <w:pPr>
        <w:spacing w:after="0" w:line="360" w:lineRule="auto"/>
        <w:jc w:val="both"/>
        <w:rPr>
          <w:rFonts w:ascii="Times New Roman" w:hAnsi="Times New Roman"/>
          <w:sz w:val="28"/>
          <w:szCs w:val="28"/>
        </w:rPr>
      </w:pPr>
    </w:p>
    <w:p w:rsidR="002A62A6" w:rsidRPr="00EF4482" w:rsidRDefault="00CB7A02" w:rsidP="005746B0">
      <w:pPr>
        <w:spacing w:after="0" w:line="360" w:lineRule="auto"/>
        <w:jc w:val="center"/>
        <w:rPr>
          <w:rFonts w:ascii="Times New Roman" w:hAnsi="Times New Roman"/>
          <w:b/>
          <w:sz w:val="28"/>
          <w:szCs w:val="28"/>
        </w:rPr>
      </w:pPr>
      <w:r>
        <w:rPr>
          <w:rFonts w:ascii="Times New Roman" w:hAnsi="Times New Roman"/>
          <w:b/>
          <w:sz w:val="28"/>
          <w:szCs w:val="28"/>
          <w:lang w:val="en-US"/>
        </w:rPr>
        <w:t>II</w:t>
      </w:r>
      <w:r w:rsidR="002A62A6" w:rsidRPr="00EF4482">
        <w:rPr>
          <w:rFonts w:ascii="Times New Roman" w:hAnsi="Times New Roman"/>
          <w:b/>
          <w:sz w:val="28"/>
          <w:szCs w:val="28"/>
        </w:rPr>
        <w:t xml:space="preserve">. Организация деятельности </w:t>
      </w:r>
      <w:proofErr w:type="spellStart"/>
      <w:r w:rsidR="002A62A6" w:rsidRPr="00EF4482">
        <w:rPr>
          <w:rFonts w:ascii="Times New Roman" w:hAnsi="Times New Roman"/>
          <w:b/>
          <w:sz w:val="28"/>
          <w:szCs w:val="28"/>
        </w:rPr>
        <w:t>ППк</w:t>
      </w:r>
      <w:proofErr w:type="spellEnd"/>
    </w:p>
    <w:p w:rsidR="002A62A6" w:rsidRPr="00EF4482" w:rsidRDefault="002A62A6" w:rsidP="006A7A1D">
      <w:pPr>
        <w:spacing w:after="0" w:line="360" w:lineRule="auto"/>
        <w:jc w:val="both"/>
        <w:rPr>
          <w:rFonts w:ascii="Times New Roman" w:hAnsi="Times New Roman"/>
          <w:sz w:val="28"/>
          <w:szCs w:val="28"/>
        </w:rPr>
      </w:pPr>
      <w:r w:rsidRPr="00EF4482">
        <w:rPr>
          <w:rFonts w:ascii="Times New Roman" w:hAnsi="Times New Roman"/>
          <w:sz w:val="28"/>
          <w:szCs w:val="28"/>
        </w:rPr>
        <w:t xml:space="preserve">2.1.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создается</w:t>
      </w:r>
      <w:r>
        <w:rPr>
          <w:rFonts w:ascii="Times New Roman" w:hAnsi="Times New Roman"/>
          <w:sz w:val="28"/>
          <w:szCs w:val="28"/>
        </w:rPr>
        <w:t xml:space="preserve"> в </w:t>
      </w:r>
      <w:r w:rsidR="006D3B0E">
        <w:rPr>
          <w:rFonts w:ascii="Times New Roman" w:hAnsi="Times New Roman"/>
          <w:sz w:val="28"/>
          <w:szCs w:val="28"/>
        </w:rPr>
        <w:t>каждом обособленном структурном подразделении Колледжа</w:t>
      </w:r>
      <w:r>
        <w:rPr>
          <w:rFonts w:ascii="Times New Roman" w:hAnsi="Times New Roman"/>
          <w:sz w:val="28"/>
          <w:szCs w:val="28"/>
        </w:rPr>
        <w:t xml:space="preserve">, утверждается </w:t>
      </w:r>
      <w:r w:rsidRPr="00EF4482">
        <w:rPr>
          <w:rFonts w:ascii="Times New Roman" w:hAnsi="Times New Roman"/>
          <w:sz w:val="28"/>
          <w:szCs w:val="28"/>
        </w:rPr>
        <w:t xml:space="preserve">приказом директора в основном структурном подразделении Колледжа, </w:t>
      </w:r>
      <w:r>
        <w:rPr>
          <w:rFonts w:ascii="Times New Roman" w:hAnsi="Times New Roman"/>
          <w:sz w:val="28"/>
          <w:szCs w:val="28"/>
        </w:rPr>
        <w:t xml:space="preserve">приказами </w:t>
      </w:r>
      <w:r w:rsidRPr="00EF4482">
        <w:rPr>
          <w:rFonts w:ascii="Times New Roman" w:hAnsi="Times New Roman"/>
          <w:sz w:val="28"/>
          <w:szCs w:val="28"/>
        </w:rPr>
        <w:t xml:space="preserve">руководителей  филиалов в </w:t>
      </w:r>
      <w:proofErr w:type="spellStart"/>
      <w:proofErr w:type="gramStart"/>
      <w:r w:rsidRPr="00EF4482">
        <w:rPr>
          <w:rFonts w:ascii="Times New Roman" w:hAnsi="Times New Roman"/>
          <w:sz w:val="28"/>
          <w:szCs w:val="28"/>
        </w:rPr>
        <w:t>Кинель-Черкасском</w:t>
      </w:r>
      <w:proofErr w:type="spellEnd"/>
      <w:proofErr w:type="gramEnd"/>
      <w:r w:rsidRPr="00EF4482">
        <w:rPr>
          <w:rFonts w:ascii="Times New Roman" w:hAnsi="Times New Roman"/>
          <w:sz w:val="28"/>
          <w:szCs w:val="28"/>
        </w:rPr>
        <w:t xml:space="preserve"> филиале Колледжа и </w:t>
      </w:r>
      <w:r>
        <w:rPr>
          <w:rFonts w:ascii="Times New Roman" w:hAnsi="Times New Roman"/>
          <w:sz w:val="28"/>
          <w:szCs w:val="28"/>
        </w:rPr>
        <w:t xml:space="preserve">в </w:t>
      </w:r>
      <w:proofErr w:type="spellStart"/>
      <w:r>
        <w:rPr>
          <w:rFonts w:ascii="Times New Roman" w:hAnsi="Times New Roman"/>
          <w:sz w:val="28"/>
          <w:szCs w:val="28"/>
        </w:rPr>
        <w:t>Шенталинском</w:t>
      </w:r>
      <w:proofErr w:type="spellEnd"/>
      <w:r>
        <w:rPr>
          <w:rFonts w:ascii="Times New Roman" w:hAnsi="Times New Roman"/>
          <w:sz w:val="28"/>
          <w:szCs w:val="28"/>
        </w:rPr>
        <w:t xml:space="preserve"> филиале Колледжа</w:t>
      </w:r>
      <w:r w:rsidRPr="00EF4482">
        <w:rPr>
          <w:rFonts w:ascii="Times New Roman" w:hAnsi="Times New Roman"/>
          <w:sz w:val="28"/>
          <w:szCs w:val="28"/>
        </w:rPr>
        <w:t xml:space="preserve">. </w:t>
      </w:r>
    </w:p>
    <w:p w:rsidR="002A62A6" w:rsidRDefault="002A62A6" w:rsidP="006A7A1D">
      <w:pPr>
        <w:pStyle w:val="a7"/>
        <w:spacing w:after="0" w:line="360" w:lineRule="auto"/>
        <w:ind w:left="0"/>
        <w:jc w:val="both"/>
        <w:rPr>
          <w:rFonts w:ascii="Times New Roman" w:hAnsi="Times New Roman"/>
          <w:sz w:val="28"/>
          <w:szCs w:val="28"/>
        </w:rPr>
      </w:pPr>
      <w:r w:rsidRPr="00EF4482">
        <w:rPr>
          <w:rFonts w:ascii="Times New Roman" w:hAnsi="Times New Roman"/>
          <w:sz w:val="28"/>
          <w:szCs w:val="28"/>
        </w:rPr>
        <w:t xml:space="preserve">Для организации деятельности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w:t>
      </w:r>
      <w:r>
        <w:rPr>
          <w:rFonts w:ascii="Times New Roman" w:hAnsi="Times New Roman"/>
          <w:sz w:val="28"/>
          <w:szCs w:val="28"/>
        </w:rPr>
        <w:t>приказом утверждается ее состав.</w:t>
      </w:r>
    </w:p>
    <w:p w:rsidR="002A62A6" w:rsidRPr="006A7A1D" w:rsidRDefault="002A62A6" w:rsidP="006A7A1D">
      <w:pPr>
        <w:spacing w:line="360" w:lineRule="auto"/>
        <w:jc w:val="both"/>
        <w:rPr>
          <w:rFonts w:ascii="Times New Roman" w:hAnsi="Times New Roman"/>
          <w:sz w:val="28"/>
          <w:szCs w:val="28"/>
        </w:rPr>
      </w:pPr>
      <w:r>
        <w:rPr>
          <w:rFonts w:ascii="Times New Roman" w:hAnsi="Times New Roman"/>
          <w:sz w:val="28"/>
          <w:szCs w:val="28"/>
        </w:rPr>
        <w:t xml:space="preserve">В своей деятельности </w:t>
      </w:r>
      <w:proofErr w:type="spellStart"/>
      <w:r>
        <w:rPr>
          <w:rFonts w:ascii="Times New Roman" w:hAnsi="Times New Roman"/>
          <w:sz w:val="28"/>
          <w:szCs w:val="28"/>
        </w:rPr>
        <w:t>ППк</w:t>
      </w:r>
      <w:proofErr w:type="spellEnd"/>
      <w:r>
        <w:rPr>
          <w:rFonts w:ascii="Times New Roman" w:hAnsi="Times New Roman"/>
          <w:sz w:val="28"/>
          <w:szCs w:val="28"/>
        </w:rPr>
        <w:t xml:space="preserve"> руководствуется настоящим Положением о </w:t>
      </w:r>
      <w:r w:rsidRPr="006A7A1D">
        <w:rPr>
          <w:rFonts w:ascii="Times New Roman" w:hAnsi="Times New Roman"/>
          <w:sz w:val="28"/>
          <w:szCs w:val="28"/>
        </w:rPr>
        <w:t>психолого-педагогическом консилиуме</w:t>
      </w:r>
      <w:r>
        <w:rPr>
          <w:rFonts w:ascii="Times New Roman" w:hAnsi="Times New Roman"/>
          <w:sz w:val="28"/>
          <w:szCs w:val="28"/>
        </w:rPr>
        <w:t xml:space="preserve"> </w:t>
      </w:r>
      <w:r w:rsidRPr="006A7A1D">
        <w:rPr>
          <w:rFonts w:ascii="Times New Roman" w:hAnsi="Times New Roman"/>
          <w:sz w:val="28"/>
          <w:szCs w:val="28"/>
        </w:rPr>
        <w:t>государственного бюджетного профессионального образовательного учреждения «Тольяттинский медицинский колледж»</w:t>
      </w:r>
      <w:r>
        <w:rPr>
          <w:rFonts w:ascii="Times New Roman" w:hAnsi="Times New Roman"/>
          <w:sz w:val="28"/>
          <w:szCs w:val="28"/>
        </w:rPr>
        <w:t xml:space="preserve"> (далее – Положение).</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2.2. В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ведется документация согласно Приложению 1.</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Порядок хранения и срок хранения документов</w:t>
      </w:r>
      <w:r>
        <w:rPr>
          <w:rFonts w:ascii="Times New Roman" w:hAnsi="Times New Roman"/>
          <w:sz w:val="28"/>
          <w:szCs w:val="28"/>
        </w:rPr>
        <w:t xml:space="preserve"> </w:t>
      </w:r>
      <w:proofErr w:type="spellStart"/>
      <w:r>
        <w:rPr>
          <w:rFonts w:ascii="Times New Roman" w:hAnsi="Times New Roman"/>
          <w:sz w:val="28"/>
          <w:szCs w:val="28"/>
        </w:rPr>
        <w:t>ППк</w:t>
      </w:r>
      <w:proofErr w:type="spellEnd"/>
      <w:r>
        <w:rPr>
          <w:rFonts w:ascii="Times New Roman" w:hAnsi="Times New Roman"/>
          <w:sz w:val="28"/>
          <w:szCs w:val="28"/>
        </w:rPr>
        <w:t xml:space="preserve"> определен в Положении</w:t>
      </w:r>
      <w:r w:rsidRPr="00EF4482">
        <w:rPr>
          <w:rFonts w:ascii="Times New Roman" w:hAnsi="Times New Roman"/>
          <w:sz w:val="28"/>
          <w:szCs w:val="28"/>
        </w:rPr>
        <w:t>.</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2.3. Общее руководство деятельностью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возлагается на директора Колледжа, руководителей</w:t>
      </w:r>
      <w:r>
        <w:rPr>
          <w:rFonts w:ascii="Times New Roman" w:hAnsi="Times New Roman"/>
          <w:sz w:val="28"/>
          <w:szCs w:val="28"/>
        </w:rPr>
        <w:t xml:space="preserve"> филиалов.</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2.4. Состав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председатель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заместитель председателя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(определенный из числа членов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при необходимости), педагог-психолог, социальный педагог, секретарь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(определенный из числа членов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другие работники структурного подразделения.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2.5. Заседания </w:t>
      </w:r>
      <w:proofErr w:type="spellStart"/>
      <w:r w:rsidRPr="00EF4482">
        <w:rPr>
          <w:rFonts w:ascii="Times New Roman" w:hAnsi="Times New Roman"/>
          <w:sz w:val="28"/>
          <w:szCs w:val="28"/>
        </w:rPr>
        <w:t>П</w:t>
      </w:r>
      <w:r>
        <w:rPr>
          <w:rFonts w:ascii="Times New Roman" w:hAnsi="Times New Roman"/>
          <w:sz w:val="28"/>
          <w:szCs w:val="28"/>
        </w:rPr>
        <w:t>Пк</w:t>
      </w:r>
      <w:proofErr w:type="spellEnd"/>
      <w:r>
        <w:rPr>
          <w:rFonts w:ascii="Times New Roman" w:hAnsi="Times New Roman"/>
          <w:sz w:val="28"/>
          <w:szCs w:val="28"/>
        </w:rPr>
        <w:t xml:space="preserve"> проводятся под руководством п</w:t>
      </w:r>
      <w:r w:rsidRPr="00EF4482">
        <w:rPr>
          <w:rFonts w:ascii="Times New Roman" w:hAnsi="Times New Roman"/>
          <w:sz w:val="28"/>
          <w:szCs w:val="28"/>
        </w:rPr>
        <w:t xml:space="preserve">редседателя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или лица, исполняющего его обязанности.</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2.6. Ход заседания фиксируется в протоколе (Приложение 2).</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Протокол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2.7. Коллегиальное решение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содержащее обобщенную характеристику обучающегося и рекомендации по организации психолого-педагогического </w:t>
      </w:r>
      <w:r w:rsidRPr="00EF4482">
        <w:rPr>
          <w:rFonts w:ascii="Times New Roman" w:hAnsi="Times New Roman"/>
          <w:sz w:val="28"/>
          <w:szCs w:val="28"/>
        </w:rPr>
        <w:lastRenderedPageBreak/>
        <w:t xml:space="preserve">сопровождения, фиксируются в заключении (Приложение 3). Заключение подписывается всеми членами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Коллегиальное заключение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доводится до сведения родителей (законных представителей) в день проведения заседания.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В случае несогласия родителей (законных представителей) обучающегося с коллегиальным заключением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они выражают свое мнение в письменной форме в соответствующем разделе заключения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Коллегиальное заключение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доводится до сведения педагогических работников, работающих с </w:t>
      </w:r>
      <w:proofErr w:type="gramStart"/>
      <w:r w:rsidRPr="00EF4482">
        <w:rPr>
          <w:rFonts w:ascii="Times New Roman" w:hAnsi="Times New Roman"/>
          <w:sz w:val="28"/>
          <w:szCs w:val="28"/>
        </w:rPr>
        <w:t>обследованным</w:t>
      </w:r>
      <w:proofErr w:type="gramEnd"/>
      <w:r w:rsidRPr="00EF4482">
        <w:rPr>
          <w:rFonts w:ascii="Times New Roman" w:hAnsi="Times New Roman"/>
          <w:sz w:val="28"/>
          <w:szCs w:val="28"/>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2.8. При направлении </w:t>
      </w:r>
      <w:proofErr w:type="gramStart"/>
      <w:r w:rsidRPr="00EF4482">
        <w:rPr>
          <w:rFonts w:ascii="Times New Roman" w:hAnsi="Times New Roman"/>
          <w:sz w:val="28"/>
          <w:szCs w:val="28"/>
        </w:rPr>
        <w:t>обучающегося</w:t>
      </w:r>
      <w:proofErr w:type="gramEnd"/>
      <w:r w:rsidRPr="00EF4482">
        <w:rPr>
          <w:rFonts w:ascii="Times New Roman" w:hAnsi="Times New Roman"/>
          <w:sz w:val="28"/>
          <w:szCs w:val="28"/>
        </w:rPr>
        <w:t xml:space="preserve"> на психолого-медико-педагогическую комиссию (далее - ПМПК) оформляется Представление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на обучающегося (Приложение 4).</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Представление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w:t>
      </w:r>
      <w:proofErr w:type="gramStart"/>
      <w:r w:rsidRPr="00EF4482">
        <w:rPr>
          <w:rFonts w:ascii="Times New Roman" w:hAnsi="Times New Roman"/>
          <w:sz w:val="28"/>
          <w:szCs w:val="28"/>
        </w:rPr>
        <w:t>на</w:t>
      </w:r>
      <w:proofErr w:type="gramEnd"/>
      <w:r w:rsidRPr="00EF4482">
        <w:rPr>
          <w:rFonts w:ascii="Times New Roman" w:hAnsi="Times New Roman"/>
          <w:sz w:val="28"/>
          <w:szCs w:val="28"/>
        </w:rPr>
        <w:t xml:space="preserve"> обучающегося для предоставления на ПМПК выдается родителям (законным представителям) под личную подпись.</w:t>
      </w:r>
    </w:p>
    <w:p w:rsidR="002A62A6" w:rsidRDefault="002A62A6" w:rsidP="00A0642D">
      <w:pPr>
        <w:spacing w:after="0" w:line="360" w:lineRule="auto"/>
        <w:jc w:val="center"/>
        <w:rPr>
          <w:rFonts w:ascii="Times New Roman" w:hAnsi="Times New Roman"/>
          <w:b/>
          <w:sz w:val="28"/>
          <w:szCs w:val="28"/>
        </w:rPr>
      </w:pPr>
    </w:p>
    <w:p w:rsidR="002A62A6" w:rsidRPr="00EF4482" w:rsidRDefault="00CB7A02" w:rsidP="00A0642D">
      <w:pPr>
        <w:spacing w:after="0" w:line="360" w:lineRule="auto"/>
        <w:jc w:val="center"/>
        <w:rPr>
          <w:rFonts w:ascii="Times New Roman" w:hAnsi="Times New Roman"/>
          <w:b/>
          <w:sz w:val="28"/>
          <w:szCs w:val="28"/>
        </w:rPr>
      </w:pPr>
      <w:r>
        <w:rPr>
          <w:rFonts w:ascii="Times New Roman" w:hAnsi="Times New Roman"/>
          <w:b/>
          <w:sz w:val="28"/>
          <w:szCs w:val="28"/>
          <w:lang w:val="en-US"/>
        </w:rPr>
        <w:t>III</w:t>
      </w:r>
      <w:r w:rsidR="002A62A6" w:rsidRPr="00EF4482">
        <w:rPr>
          <w:rFonts w:ascii="Times New Roman" w:hAnsi="Times New Roman"/>
          <w:b/>
          <w:sz w:val="28"/>
          <w:szCs w:val="28"/>
        </w:rPr>
        <w:t xml:space="preserve">. Режим деятельности </w:t>
      </w:r>
      <w:proofErr w:type="spellStart"/>
      <w:r w:rsidR="002A62A6" w:rsidRPr="00EF4482">
        <w:rPr>
          <w:rFonts w:ascii="Times New Roman" w:hAnsi="Times New Roman"/>
          <w:b/>
          <w:sz w:val="28"/>
          <w:szCs w:val="28"/>
        </w:rPr>
        <w:t>ППк</w:t>
      </w:r>
      <w:proofErr w:type="spellEnd"/>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3.1. Периодичность проведения заседаний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определяется запросом работников Колледжа на обследование и организацию комплексного сопровождения обучающихся и отражается в графике проведения заседаний.</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3.2. Заседания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подразделяются </w:t>
      </w:r>
      <w:proofErr w:type="gramStart"/>
      <w:r w:rsidRPr="00EF4482">
        <w:rPr>
          <w:rFonts w:ascii="Times New Roman" w:hAnsi="Times New Roman"/>
          <w:sz w:val="28"/>
          <w:szCs w:val="28"/>
        </w:rPr>
        <w:t>на</w:t>
      </w:r>
      <w:proofErr w:type="gramEnd"/>
      <w:r w:rsidRPr="00EF4482">
        <w:rPr>
          <w:rFonts w:ascii="Times New Roman" w:hAnsi="Times New Roman"/>
          <w:sz w:val="28"/>
          <w:szCs w:val="28"/>
        </w:rPr>
        <w:t xml:space="preserve"> плановые и внеплановые.</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3.3. Плановые заседания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проводятся в соответствии с графиком проведения, но не реже одного раза в полугодие, для оценки динамики обучения и коррекции для </w:t>
      </w:r>
      <w:r w:rsidRPr="00EF4482">
        <w:rPr>
          <w:rFonts w:ascii="Times New Roman" w:hAnsi="Times New Roman"/>
          <w:sz w:val="28"/>
          <w:szCs w:val="28"/>
        </w:rPr>
        <w:lastRenderedPageBreak/>
        <w:t>внесения (при необходимости) изменений и дополнений в рекомендации по организации психолого-педагогического сопровождения обучающихся.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3.4. </w:t>
      </w:r>
      <w:proofErr w:type="gramStart"/>
      <w:r w:rsidRPr="00EF4482">
        <w:rPr>
          <w:rFonts w:ascii="Times New Roman" w:hAnsi="Times New Roman"/>
          <w:sz w:val="28"/>
          <w:szCs w:val="28"/>
        </w:rPr>
        <w:t xml:space="preserve">Внеплановые заседания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проводятся при зачислении нового обучающегося, нуждающегося в психолого-педагогическом сопровождении; при отрицательной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Колледжа; с целью решения конфликтных ситуаций и других случаях.</w:t>
      </w:r>
      <w:proofErr w:type="gramEnd"/>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3.5. При проведении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учитываются результаты освоения содержания </w:t>
      </w:r>
      <w:r w:rsidRPr="00D12D6D">
        <w:rPr>
          <w:rFonts w:ascii="Times New Roman" w:hAnsi="Times New Roman"/>
          <w:sz w:val="28"/>
          <w:szCs w:val="28"/>
        </w:rPr>
        <w:t>образовательной программы, комплексного обследования специалистами</w:t>
      </w:r>
      <w:r w:rsidRPr="00EF4482">
        <w:rPr>
          <w:rFonts w:ascii="Times New Roman" w:hAnsi="Times New Roman"/>
          <w:sz w:val="28"/>
          <w:szCs w:val="28"/>
        </w:rPr>
        <w:t xml:space="preserve">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степень социализации и адаптации обучающегося.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3.6. Деятельность специалистов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осуществляется бесплатно.</w:t>
      </w:r>
    </w:p>
    <w:p w:rsidR="002A62A6" w:rsidRPr="00EF4482" w:rsidRDefault="002A62A6" w:rsidP="00A0642D">
      <w:pPr>
        <w:spacing w:after="0" w:line="360" w:lineRule="auto"/>
        <w:jc w:val="both"/>
        <w:rPr>
          <w:rFonts w:ascii="Times New Roman" w:hAnsi="Times New Roman"/>
          <w:sz w:val="28"/>
          <w:szCs w:val="28"/>
        </w:rPr>
      </w:pPr>
      <w:r w:rsidRPr="00EF4482">
        <w:rPr>
          <w:rFonts w:ascii="Times New Roman" w:hAnsi="Times New Roman"/>
          <w:sz w:val="28"/>
          <w:szCs w:val="28"/>
        </w:rPr>
        <w:t xml:space="preserve">3.7. Специалисты, включенные в состав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а также запросами участников образовательных отношений на обследование и организацию комплексного сопровождения обучающихся.</w:t>
      </w:r>
    </w:p>
    <w:p w:rsidR="002A62A6" w:rsidRPr="00EF4482" w:rsidRDefault="00CB7A02" w:rsidP="00CB7A02">
      <w:pPr>
        <w:spacing w:before="240" w:after="0" w:line="360" w:lineRule="auto"/>
        <w:jc w:val="center"/>
        <w:rPr>
          <w:rFonts w:ascii="Times New Roman" w:hAnsi="Times New Roman"/>
          <w:b/>
          <w:sz w:val="28"/>
          <w:szCs w:val="28"/>
        </w:rPr>
      </w:pPr>
      <w:bookmarkStart w:id="0" w:name="_GoBack"/>
      <w:bookmarkEnd w:id="0"/>
      <w:r>
        <w:rPr>
          <w:rFonts w:ascii="Times New Roman" w:hAnsi="Times New Roman"/>
          <w:b/>
          <w:sz w:val="28"/>
          <w:szCs w:val="28"/>
          <w:lang w:val="en-US"/>
        </w:rPr>
        <w:t>IV</w:t>
      </w:r>
      <w:r w:rsidR="002A62A6" w:rsidRPr="00EF4482">
        <w:rPr>
          <w:rFonts w:ascii="Times New Roman" w:hAnsi="Times New Roman"/>
          <w:b/>
          <w:sz w:val="28"/>
          <w:szCs w:val="28"/>
        </w:rPr>
        <w:t>. Проведение обследования</w:t>
      </w:r>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 xml:space="preserve">4.1. Процедура и продолжительность обследования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 xml:space="preserve">4.2. Обследование обучающегося специалистами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осуществляется по инициативе родителей (законных представителей) или сотрудников Колледжа с письменного согласия родите</w:t>
      </w:r>
      <w:r>
        <w:rPr>
          <w:rFonts w:ascii="Times New Roman" w:hAnsi="Times New Roman"/>
          <w:sz w:val="28"/>
          <w:szCs w:val="28"/>
        </w:rPr>
        <w:t>лей (законных представителей) (П</w:t>
      </w:r>
      <w:r w:rsidRPr="00EF4482">
        <w:rPr>
          <w:rFonts w:ascii="Times New Roman" w:hAnsi="Times New Roman"/>
          <w:sz w:val="28"/>
          <w:szCs w:val="28"/>
        </w:rPr>
        <w:t>риложение 5).</w:t>
      </w:r>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 xml:space="preserve">4.3. Секретарь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по согласованию с председателем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заблаговременно информирует членов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 предстоящем заседании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организует подготовку и проведение заседания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w:t>
      </w:r>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lastRenderedPageBreak/>
        <w:t xml:space="preserve">4.4. На период подготовки к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и последующей реализации рекомендаций </w:t>
      </w:r>
      <w:proofErr w:type="gramStart"/>
      <w:r w:rsidRPr="00EF4482">
        <w:rPr>
          <w:rFonts w:ascii="Times New Roman" w:hAnsi="Times New Roman"/>
          <w:sz w:val="28"/>
          <w:szCs w:val="28"/>
        </w:rPr>
        <w:t>обучающемуся</w:t>
      </w:r>
      <w:proofErr w:type="gramEnd"/>
      <w:r w:rsidRPr="00EF4482">
        <w:rPr>
          <w:rFonts w:ascii="Times New Roman" w:hAnsi="Times New Roman"/>
          <w:sz w:val="28"/>
          <w:szCs w:val="28"/>
        </w:rPr>
        <w:t xml:space="preserve"> наз</w:t>
      </w:r>
      <w:r>
        <w:rPr>
          <w:rFonts w:ascii="Times New Roman" w:hAnsi="Times New Roman"/>
          <w:sz w:val="28"/>
          <w:szCs w:val="28"/>
        </w:rPr>
        <w:t xml:space="preserve">начается ведущий специалист - </w:t>
      </w:r>
      <w:r w:rsidRPr="00EF4482">
        <w:rPr>
          <w:rFonts w:ascii="Times New Roman" w:hAnsi="Times New Roman"/>
          <w:sz w:val="28"/>
          <w:szCs w:val="28"/>
        </w:rPr>
        <w:t xml:space="preserve">куратор группы. Ведущий специалист представляет </w:t>
      </w:r>
      <w:proofErr w:type="gramStart"/>
      <w:r w:rsidRPr="00EF4482">
        <w:rPr>
          <w:rFonts w:ascii="Times New Roman" w:hAnsi="Times New Roman"/>
          <w:sz w:val="28"/>
          <w:szCs w:val="28"/>
        </w:rPr>
        <w:t>обучающегося</w:t>
      </w:r>
      <w:proofErr w:type="gramEnd"/>
      <w:r w:rsidRPr="00EF4482">
        <w:rPr>
          <w:rFonts w:ascii="Times New Roman" w:hAnsi="Times New Roman"/>
          <w:sz w:val="28"/>
          <w:szCs w:val="28"/>
        </w:rPr>
        <w:t xml:space="preserve"> на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и выходит с инициативой повторных обсуждений на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(при необходимости).</w:t>
      </w:r>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 xml:space="preserve">4.5. По данным обследования каждым специалистом составляется </w:t>
      </w:r>
      <w:proofErr w:type="gramStart"/>
      <w:r w:rsidRPr="00EF4482">
        <w:rPr>
          <w:rFonts w:ascii="Times New Roman" w:hAnsi="Times New Roman"/>
          <w:sz w:val="28"/>
          <w:szCs w:val="28"/>
        </w:rPr>
        <w:t>заключение</w:t>
      </w:r>
      <w:proofErr w:type="gramEnd"/>
      <w:r w:rsidRPr="00EF4482">
        <w:rPr>
          <w:rFonts w:ascii="Times New Roman" w:hAnsi="Times New Roman"/>
          <w:sz w:val="28"/>
          <w:szCs w:val="28"/>
        </w:rPr>
        <w:t xml:space="preserve"> и разрабатываются рекомендации.</w:t>
      </w:r>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 xml:space="preserve">На заседании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обсуждаются результаты обследования ребенка каждым специалистом, составляется коллегиальное заключение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w:t>
      </w:r>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 xml:space="preserve">4.6. Родители (законные представители) имеют право принимать участие в обсуждении </w:t>
      </w:r>
      <w:r w:rsidRPr="00D12D6D">
        <w:rPr>
          <w:rFonts w:ascii="Times New Roman" w:hAnsi="Times New Roman"/>
          <w:sz w:val="28"/>
          <w:szCs w:val="28"/>
        </w:rPr>
        <w:t xml:space="preserve">результатов освоения содержания образовательной программы, комплексного обследования специалистами </w:t>
      </w:r>
      <w:proofErr w:type="spellStart"/>
      <w:r w:rsidRPr="00D12D6D">
        <w:rPr>
          <w:rFonts w:ascii="Times New Roman" w:hAnsi="Times New Roman"/>
          <w:sz w:val="28"/>
          <w:szCs w:val="28"/>
        </w:rPr>
        <w:t>ППк</w:t>
      </w:r>
      <w:proofErr w:type="spellEnd"/>
      <w:r w:rsidRPr="00D12D6D">
        <w:rPr>
          <w:rFonts w:ascii="Times New Roman" w:hAnsi="Times New Roman"/>
          <w:sz w:val="28"/>
          <w:szCs w:val="28"/>
        </w:rPr>
        <w:t>, степени социализации</w:t>
      </w:r>
      <w:r w:rsidRPr="00EF4482">
        <w:rPr>
          <w:rFonts w:ascii="Times New Roman" w:hAnsi="Times New Roman"/>
          <w:sz w:val="28"/>
          <w:szCs w:val="28"/>
        </w:rPr>
        <w:t xml:space="preserve"> и адаптации обучающегося.</w:t>
      </w:r>
    </w:p>
    <w:p w:rsidR="00CB7A02" w:rsidRDefault="00CB7A02" w:rsidP="00CB7A02">
      <w:pPr>
        <w:spacing w:before="240" w:after="0" w:line="276" w:lineRule="auto"/>
        <w:jc w:val="center"/>
        <w:rPr>
          <w:rFonts w:ascii="Times New Roman" w:hAnsi="Times New Roman"/>
          <w:b/>
          <w:sz w:val="28"/>
          <w:szCs w:val="28"/>
          <w:lang w:val="en-US"/>
        </w:rPr>
      </w:pPr>
      <w:r>
        <w:rPr>
          <w:rFonts w:ascii="Times New Roman" w:hAnsi="Times New Roman"/>
          <w:b/>
          <w:sz w:val="28"/>
          <w:szCs w:val="28"/>
          <w:lang w:val="en-US"/>
        </w:rPr>
        <w:t>V</w:t>
      </w:r>
      <w:r w:rsidR="002A62A6" w:rsidRPr="005C0CEB">
        <w:rPr>
          <w:rFonts w:ascii="Times New Roman" w:hAnsi="Times New Roman"/>
          <w:b/>
          <w:sz w:val="28"/>
          <w:szCs w:val="28"/>
        </w:rPr>
        <w:t xml:space="preserve">. Содержание рекомендаций </w:t>
      </w:r>
      <w:proofErr w:type="spellStart"/>
      <w:r w:rsidR="002A62A6" w:rsidRPr="005C0CEB">
        <w:rPr>
          <w:rFonts w:ascii="Times New Roman" w:hAnsi="Times New Roman"/>
          <w:b/>
          <w:sz w:val="28"/>
          <w:szCs w:val="28"/>
        </w:rPr>
        <w:t>ППк</w:t>
      </w:r>
      <w:proofErr w:type="spellEnd"/>
      <w:r w:rsidR="002A62A6" w:rsidRPr="005C0CEB">
        <w:rPr>
          <w:rFonts w:ascii="Times New Roman" w:hAnsi="Times New Roman"/>
          <w:b/>
          <w:sz w:val="28"/>
          <w:szCs w:val="28"/>
        </w:rPr>
        <w:t xml:space="preserve"> по организации</w:t>
      </w:r>
    </w:p>
    <w:p w:rsidR="002A62A6" w:rsidRPr="005C0CEB" w:rsidRDefault="002A62A6" w:rsidP="005C0CEB">
      <w:pPr>
        <w:spacing w:after="0" w:line="360" w:lineRule="auto"/>
        <w:jc w:val="center"/>
        <w:rPr>
          <w:rFonts w:ascii="Times New Roman" w:hAnsi="Times New Roman"/>
          <w:b/>
          <w:sz w:val="28"/>
          <w:szCs w:val="28"/>
        </w:rPr>
      </w:pPr>
      <w:r w:rsidRPr="005C0CEB">
        <w:rPr>
          <w:rFonts w:ascii="Times New Roman" w:hAnsi="Times New Roman"/>
          <w:b/>
          <w:sz w:val="28"/>
          <w:szCs w:val="28"/>
        </w:rPr>
        <w:t xml:space="preserve"> психолого-педагогического сопровождения </w:t>
      </w:r>
      <w:proofErr w:type="gramStart"/>
      <w:r w:rsidRPr="005C0CEB">
        <w:rPr>
          <w:rFonts w:ascii="Times New Roman" w:hAnsi="Times New Roman"/>
          <w:b/>
          <w:sz w:val="28"/>
          <w:szCs w:val="28"/>
        </w:rPr>
        <w:t>обучающихся</w:t>
      </w:r>
      <w:proofErr w:type="gramEnd"/>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 xml:space="preserve">5.1. Рекомендации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2A62A6" w:rsidRDefault="002A62A6" w:rsidP="002E2093">
      <w:pPr>
        <w:pStyle w:val="a7"/>
        <w:numPr>
          <w:ilvl w:val="0"/>
          <w:numId w:val="3"/>
        </w:numPr>
        <w:spacing w:after="0" w:line="360" w:lineRule="auto"/>
        <w:jc w:val="both"/>
        <w:rPr>
          <w:rFonts w:ascii="Times New Roman" w:hAnsi="Times New Roman"/>
          <w:sz w:val="28"/>
          <w:szCs w:val="28"/>
        </w:rPr>
      </w:pPr>
      <w:r w:rsidRPr="005C0CEB">
        <w:rPr>
          <w:rFonts w:ascii="Times New Roman" w:hAnsi="Times New Roman"/>
          <w:sz w:val="28"/>
          <w:szCs w:val="28"/>
        </w:rPr>
        <w:t>разработку индивидуального учебного плана обучающегося;</w:t>
      </w:r>
    </w:p>
    <w:p w:rsidR="002A62A6" w:rsidRDefault="002A62A6" w:rsidP="002E2093">
      <w:pPr>
        <w:pStyle w:val="a7"/>
        <w:numPr>
          <w:ilvl w:val="0"/>
          <w:numId w:val="3"/>
        </w:numPr>
        <w:spacing w:after="0" w:line="360" w:lineRule="auto"/>
        <w:jc w:val="both"/>
        <w:rPr>
          <w:rFonts w:ascii="Times New Roman" w:hAnsi="Times New Roman"/>
          <w:sz w:val="28"/>
          <w:szCs w:val="28"/>
        </w:rPr>
      </w:pPr>
      <w:r w:rsidRPr="005C0CEB">
        <w:rPr>
          <w:rFonts w:ascii="Times New Roman" w:hAnsi="Times New Roman"/>
          <w:sz w:val="28"/>
          <w:szCs w:val="28"/>
        </w:rPr>
        <w:t>адаптацию учебных и контрольно-измерительных материалов;</w:t>
      </w:r>
    </w:p>
    <w:p w:rsidR="002A62A6" w:rsidRDefault="002A62A6" w:rsidP="002E2093">
      <w:pPr>
        <w:pStyle w:val="a7"/>
        <w:numPr>
          <w:ilvl w:val="0"/>
          <w:numId w:val="3"/>
        </w:numPr>
        <w:spacing w:after="0" w:line="360" w:lineRule="auto"/>
        <w:jc w:val="both"/>
        <w:rPr>
          <w:rFonts w:ascii="Times New Roman" w:hAnsi="Times New Roman"/>
          <w:sz w:val="28"/>
          <w:szCs w:val="28"/>
        </w:rPr>
      </w:pPr>
      <w:r w:rsidRPr="005C0CEB">
        <w:rPr>
          <w:rFonts w:ascii="Times New Roman" w:hAnsi="Times New Roman"/>
          <w:sz w:val="28"/>
          <w:szCs w:val="28"/>
        </w:rPr>
        <w:t xml:space="preserve">предоставление услуг, в том числе на период адаптации </w:t>
      </w:r>
      <w:proofErr w:type="gramStart"/>
      <w:r w:rsidRPr="005C0CEB">
        <w:rPr>
          <w:rFonts w:ascii="Times New Roman" w:hAnsi="Times New Roman"/>
          <w:sz w:val="28"/>
          <w:szCs w:val="28"/>
        </w:rPr>
        <w:t>обучающегося</w:t>
      </w:r>
      <w:proofErr w:type="gramEnd"/>
      <w:r w:rsidRPr="005C0CEB">
        <w:rPr>
          <w:rFonts w:ascii="Times New Roman" w:hAnsi="Times New Roman"/>
          <w:sz w:val="28"/>
          <w:szCs w:val="28"/>
        </w:rPr>
        <w:t xml:space="preserve"> на семестр, учебный год на постоянной основе.</w:t>
      </w:r>
    </w:p>
    <w:p w:rsidR="002A62A6" w:rsidRPr="005C0CEB" w:rsidRDefault="002A62A6" w:rsidP="002E2093">
      <w:pPr>
        <w:pStyle w:val="a7"/>
        <w:numPr>
          <w:ilvl w:val="0"/>
          <w:numId w:val="3"/>
        </w:numPr>
        <w:spacing w:after="0" w:line="360" w:lineRule="auto"/>
        <w:jc w:val="both"/>
        <w:rPr>
          <w:rFonts w:ascii="Times New Roman" w:hAnsi="Times New Roman"/>
          <w:sz w:val="28"/>
          <w:szCs w:val="28"/>
        </w:rPr>
      </w:pPr>
      <w:r w:rsidRPr="005C0CEB">
        <w:rPr>
          <w:rFonts w:ascii="Times New Roman" w:hAnsi="Times New Roman"/>
          <w:sz w:val="28"/>
          <w:szCs w:val="28"/>
        </w:rPr>
        <w:t>другие условия психолого-педагогического сопровождения в рамках компетенции Колледжа.</w:t>
      </w:r>
    </w:p>
    <w:p w:rsidR="002A62A6"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 xml:space="preserve">5.2. Рекомендации </w:t>
      </w:r>
      <w:proofErr w:type="spellStart"/>
      <w:r w:rsidRPr="00EF4482">
        <w:rPr>
          <w:rFonts w:ascii="Times New Roman" w:hAnsi="Times New Roman"/>
          <w:sz w:val="28"/>
          <w:szCs w:val="28"/>
        </w:rPr>
        <w:t>ППк</w:t>
      </w:r>
      <w:proofErr w:type="spellEnd"/>
      <w:r w:rsidRPr="00EF4482">
        <w:rPr>
          <w:rFonts w:ascii="Times New Roman" w:hAnsi="Times New Roman"/>
          <w:sz w:val="28"/>
          <w:szCs w:val="28"/>
        </w:rPr>
        <w:t xml:space="preserve"> по организации психолого-педагогического сопровождения обучающегося на основании медицинского заключения могут включать</w:t>
      </w:r>
    </w:p>
    <w:p w:rsidR="002A62A6" w:rsidRDefault="002A62A6" w:rsidP="002E2093">
      <w:pPr>
        <w:pStyle w:val="a7"/>
        <w:numPr>
          <w:ilvl w:val="0"/>
          <w:numId w:val="4"/>
        </w:numPr>
        <w:spacing w:after="0" w:line="360" w:lineRule="auto"/>
        <w:jc w:val="both"/>
        <w:rPr>
          <w:rFonts w:ascii="Times New Roman" w:hAnsi="Times New Roman"/>
          <w:sz w:val="28"/>
          <w:szCs w:val="28"/>
        </w:rPr>
      </w:pPr>
      <w:r w:rsidRPr="005C0CEB">
        <w:rPr>
          <w:rFonts w:ascii="Times New Roman" w:hAnsi="Times New Roman"/>
          <w:sz w:val="28"/>
          <w:szCs w:val="28"/>
        </w:rPr>
        <w:t xml:space="preserve">условия обучения, воспитания и развития, требующие организации </w:t>
      </w:r>
      <w:proofErr w:type="gramStart"/>
      <w:r w:rsidRPr="005C0CEB">
        <w:rPr>
          <w:rFonts w:ascii="Times New Roman" w:hAnsi="Times New Roman"/>
          <w:sz w:val="28"/>
          <w:szCs w:val="28"/>
        </w:rPr>
        <w:t>обучения</w:t>
      </w:r>
      <w:proofErr w:type="gramEnd"/>
      <w:r w:rsidRPr="005C0CEB">
        <w:rPr>
          <w:rFonts w:ascii="Times New Roman" w:hAnsi="Times New Roman"/>
          <w:sz w:val="28"/>
          <w:szCs w:val="28"/>
        </w:rPr>
        <w:t xml:space="preserve"> по индивидуальному учебному плану</w:t>
      </w:r>
    </w:p>
    <w:p w:rsidR="002A62A6" w:rsidRDefault="002A62A6" w:rsidP="002E2093">
      <w:pPr>
        <w:pStyle w:val="a7"/>
        <w:numPr>
          <w:ilvl w:val="0"/>
          <w:numId w:val="4"/>
        </w:numPr>
        <w:spacing w:after="0" w:line="360" w:lineRule="auto"/>
        <w:jc w:val="both"/>
        <w:rPr>
          <w:rFonts w:ascii="Times New Roman" w:hAnsi="Times New Roman"/>
          <w:sz w:val="28"/>
          <w:szCs w:val="28"/>
        </w:rPr>
      </w:pPr>
      <w:r w:rsidRPr="005C0CEB">
        <w:rPr>
          <w:rFonts w:ascii="Times New Roman" w:hAnsi="Times New Roman"/>
          <w:sz w:val="28"/>
          <w:szCs w:val="28"/>
        </w:rPr>
        <w:t>предоставление дополнительных перерывов для приема пищи, лекарств;</w:t>
      </w:r>
    </w:p>
    <w:p w:rsidR="002A62A6" w:rsidRDefault="002A62A6" w:rsidP="002E2093">
      <w:pPr>
        <w:pStyle w:val="a7"/>
        <w:numPr>
          <w:ilvl w:val="0"/>
          <w:numId w:val="4"/>
        </w:numPr>
        <w:spacing w:after="0" w:line="360" w:lineRule="auto"/>
        <w:jc w:val="both"/>
        <w:rPr>
          <w:rFonts w:ascii="Times New Roman" w:hAnsi="Times New Roman"/>
          <w:sz w:val="28"/>
          <w:szCs w:val="28"/>
        </w:rPr>
      </w:pPr>
      <w:r w:rsidRPr="005C0CEB">
        <w:rPr>
          <w:rFonts w:ascii="Times New Roman" w:hAnsi="Times New Roman"/>
          <w:sz w:val="28"/>
          <w:szCs w:val="28"/>
        </w:rPr>
        <w:lastRenderedPageBreak/>
        <w:t xml:space="preserve">предоставление услуг ассистента (помощника), оказывающего </w:t>
      </w:r>
      <w:proofErr w:type="gramStart"/>
      <w:r w:rsidRPr="005C0CEB">
        <w:rPr>
          <w:rFonts w:ascii="Times New Roman" w:hAnsi="Times New Roman"/>
          <w:sz w:val="28"/>
          <w:szCs w:val="28"/>
        </w:rPr>
        <w:t>обучающимся</w:t>
      </w:r>
      <w:proofErr w:type="gramEnd"/>
      <w:r w:rsidRPr="005C0CEB">
        <w:rPr>
          <w:rFonts w:ascii="Times New Roman" w:hAnsi="Times New Roman"/>
          <w:sz w:val="28"/>
          <w:szCs w:val="28"/>
        </w:rPr>
        <w:t xml:space="preserve"> необходимую техническую помощь;</w:t>
      </w:r>
    </w:p>
    <w:p w:rsidR="002A62A6" w:rsidRPr="005C0CEB" w:rsidRDefault="002A62A6" w:rsidP="002E2093">
      <w:pPr>
        <w:pStyle w:val="a7"/>
        <w:numPr>
          <w:ilvl w:val="0"/>
          <w:numId w:val="4"/>
        </w:numPr>
        <w:spacing w:after="0" w:line="360" w:lineRule="auto"/>
        <w:jc w:val="both"/>
        <w:rPr>
          <w:rFonts w:ascii="Times New Roman" w:hAnsi="Times New Roman"/>
          <w:sz w:val="28"/>
          <w:szCs w:val="28"/>
        </w:rPr>
      </w:pPr>
      <w:r w:rsidRPr="005C0CEB">
        <w:rPr>
          <w:rFonts w:ascii="Times New Roman" w:hAnsi="Times New Roman"/>
          <w:sz w:val="28"/>
          <w:szCs w:val="28"/>
        </w:rPr>
        <w:t xml:space="preserve">другие условия психолого-педагогического сопровождения </w:t>
      </w:r>
      <w:r>
        <w:rPr>
          <w:rFonts w:ascii="Times New Roman" w:hAnsi="Times New Roman"/>
          <w:sz w:val="28"/>
          <w:szCs w:val="28"/>
        </w:rPr>
        <w:t>в рамках компетенции Колледжа</w:t>
      </w:r>
      <w:r w:rsidRPr="005C0CEB">
        <w:rPr>
          <w:rFonts w:ascii="Times New Roman" w:hAnsi="Times New Roman"/>
          <w:sz w:val="28"/>
          <w:szCs w:val="28"/>
        </w:rPr>
        <w:t>.</w:t>
      </w:r>
    </w:p>
    <w:p w:rsidR="002A62A6" w:rsidRPr="00EF4482" w:rsidRDefault="002A62A6" w:rsidP="002E2093">
      <w:pPr>
        <w:spacing w:after="0" w:line="360" w:lineRule="auto"/>
        <w:jc w:val="both"/>
        <w:rPr>
          <w:rFonts w:ascii="Times New Roman" w:hAnsi="Times New Roman"/>
          <w:sz w:val="28"/>
          <w:szCs w:val="28"/>
        </w:rPr>
      </w:pPr>
      <w:r w:rsidRPr="00EF4482">
        <w:rPr>
          <w:rFonts w:ascii="Times New Roman" w:hAnsi="Times New Roman"/>
          <w:sz w:val="28"/>
          <w:szCs w:val="28"/>
        </w:rPr>
        <w:t>5.3.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2A62A6" w:rsidRPr="00EF4482" w:rsidRDefault="002A62A6" w:rsidP="00EF4482">
      <w:pPr>
        <w:spacing w:after="0" w:line="360" w:lineRule="auto"/>
        <w:rPr>
          <w:rFonts w:ascii="Times New Roman" w:hAnsi="Times New Roman"/>
          <w:sz w:val="28"/>
          <w:szCs w:val="28"/>
        </w:rPr>
      </w:pPr>
    </w:p>
    <w:p w:rsidR="002A62A6" w:rsidRPr="005C0CEB" w:rsidRDefault="002A62A6" w:rsidP="002E2093">
      <w:pPr>
        <w:spacing w:after="0" w:line="360" w:lineRule="auto"/>
        <w:jc w:val="right"/>
        <w:rPr>
          <w:rFonts w:ascii="Times New Roman" w:hAnsi="Times New Roman"/>
          <w:b/>
          <w:sz w:val="28"/>
          <w:szCs w:val="28"/>
        </w:rPr>
      </w:pPr>
      <w:r w:rsidRPr="00EF4482">
        <w:rPr>
          <w:rFonts w:ascii="Times New Roman" w:hAnsi="Times New Roman"/>
          <w:sz w:val="28"/>
          <w:szCs w:val="28"/>
        </w:rPr>
        <w:br w:type="page"/>
      </w:r>
      <w:r w:rsidRPr="005C0CEB">
        <w:rPr>
          <w:rFonts w:ascii="Times New Roman" w:hAnsi="Times New Roman"/>
          <w:b/>
          <w:sz w:val="28"/>
          <w:szCs w:val="28"/>
        </w:rPr>
        <w:lastRenderedPageBreak/>
        <w:t>Приложение 1</w:t>
      </w:r>
      <w:r>
        <w:rPr>
          <w:rFonts w:ascii="Times New Roman" w:hAnsi="Times New Roman"/>
          <w:b/>
          <w:sz w:val="28"/>
          <w:szCs w:val="28"/>
        </w:rPr>
        <w:t xml:space="preserve"> </w:t>
      </w:r>
    </w:p>
    <w:p w:rsidR="002A62A6" w:rsidRPr="0006521D" w:rsidRDefault="002A62A6" w:rsidP="0006521D">
      <w:pPr>
        <w:rPr>
          <w:rFonts w:ascii="Times New Roman" w:hAnsi="Times New Roman"/>
          <w:sz w:val="28"/>
          <w:szCs w:val="28"/>
        </w:rPr>
      </w:pP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Документация </w:t>
      </w:r>
      <w:proofErr w:type="spellStart"/>
      <w:r w:rsidRPr="0006521D">
        <w:rPr>
          <w:rFonts w:ascii="Times New Roman" w:hAnsi="Times New Roman"/>
          <w:sz w:val="28"/>
          <w:szCs w:val="28"/>
        </w:rPr>
        <w:t>ППк</w:t>
      </w:r>
      <w:proofErr w:type="spellEnd"/>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1. Приказ о создании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 xml:space="preserve"> с утвержденным составом специалистов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2. Положение о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3. График проведения плановых заседаний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 xml:space="preserve"> на учебный год;</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4. Журнал учета заседаний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 xml:space="preserve"> и обучающихся, прошедших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 xml:space="preserve"> по форме:</w:t>
      </w:r>
    </w:p>
    <w:p w:rsidR="002A62A6" w:rsidRPr="0006521D" w:rsidRDefault="002A62A6" w:rsidP="0006521D">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1559"/>
        <w:gridCol w:w="4603"/>
        <w:gridCol w:w="3235"/>
      </w:tblGrid>
      <w:tr w:rsidR="002A62A6" w:rsidRPr="00F72BE3" w:rsidTr="00F72BE3">
        <w:tc>
          <w:tcPr>
            <w:tcW w:w="846"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N</w:t>
            </w:r>
          </w:p>
        </w:tc>
        <w:tc>
          <w:tcPr>
            <w:tcW w:w="1559"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Дата</w:t>
            </w:r>
            <w:r w:rsidRPr="00F72BE3">
              <w:rPr>
                <w:rFonts w:ascii="Times New Roman" w:hAnsi="Times New Roman"/>
                <w:sz w:val="28"/>
                <w:szCs w:val="28"/>
              </w:rPr>
              <w:tab/>
            </w:r>
          </w:p>
        </w:tc>
        <w:tc>
          <w:tcPr>
            <w:tcW w:w="4603"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Тематика заседания*</w:t>
            </w:r>
          </w:p>
        </w:tc>
        <w:tc>
          <w:tcPr>
            <w:tcW w:w="2337"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Вид консилиума (плановый/внеплановый)</w:t>
            </w:r>
          </w:p>
        </w:tc>
      </w:tr>
      <w:tr w:rsidR="002A62A6" w:rsidRPr="00F72BE3" w:rsidTr="00F72BE3">
        <w:tc>
          <w:tcPr>
            <w:tcW w:w="846" w:type="dxa"/>
          </w:tcPr>
          <w:p w:rsidR="002A62A6" w:rsidRPr="00F72BE3" w:rsidRDefault="002A62A6" w:rsidP="00F72BE3">
            <w:pPr>
              <w:spacing w:after="0" w:line="240" w:lineRule="auto"/>
              <w:rPr>
                <w:rFonts w:ascii="Times New Roman" w:hAnsi="Times New Roman"/>
                <w:sz w:val="28"/>
                <w:szCs w:val="28"/>
              </w:rPr>
            </w:pPr>
          </w:p>
        </w:tc>
        <w:tc>
          <w:tcPr>
            <w:tcW w:w="1559" w:type="dxa"/>
          </w:tcPr>
          <w:p w:rsidR="002A62A6" w:rsidRPr="00F72BE3" w:rsidRDefault="002A62A6" w:rsidP="00F72BE3">
            <w:pPr>
              <w:spacing w:after="0" w:line="240" w:lineRule="auto"/>
              <w:rPr>
                <w:rFonts w:ascii="Times New Roman" w:hAnsi="Times New Roman"/>
                <w:sz w:val="28"/>
                <w:szCs w:val="28"/>
              </w:rPr>
            </w:pPr>
          </w:p>
        </w:tc>
        <w:tc>
          <w:tcPr>
            <w:tcW w:w="4603" w:type="dxa"/>
          </w:tcPr>
          <w:p w:rsidR="002A62A6" w:rsidRPr="00F72BE3" w:rsidRDefault="002A62A6" w:rsidP="00F72BE3">
            <w:pPr>
              <w:spacing w:after="0" w:line="240" w:lineRule="auto"/>
              <w:rPr>
                <w:rFonts w:ascii="Times New Roman" w:hAnsi="Times New Roman"/>
                <w:sz w:val="28"/>
                <w:szCs w:val="28"/>
              </w:rPr>
            </w:pPr>
          </w:p>
        </w:tc>
        <w:tc>
          <w:tcPr>
            <w:tcW w:w="2337" w:type="dxa"/>
          </w:tcPr>
          <w:p w:rsidR="002A62A6" w:rsidRPr="00F72BE3" w:rsidRDefault="002A62A6" w:rsidP="00F72BE3">
            <w:pPr>
              <w:spacing w:after="0" w:line="240" w:lineRule="auto"/>
              <w:rPr>
                <w:rFonts w:ascii="Times New Roman" w:hAnsi="Times New Roman"/>
                <w:sz w:val="28"/>
                <w:szCs w:val="28"/>
              </w:rPr>
            </w:pPr>
          </w:p>
        </w:tc>
      </w:tr>
      <w:tr w:rsidR="002A62A6" w:rsidRPr="00F72BE3" w:rsidTr="00F72BE3">
        <w:tc>
          <w:tcPr>
            <w:tcW w:w="846" w:type="dxa"/>
          </w:tcPr>
          <w:p w:rsidR="002A62A6" w:rsidRPr="00F72BE3" w:rsidRDefault="002A62A6" w:rsidP="00F72BE3">
            <w:pPr>
              <w:spacing w:after="0" w:line="240" w:lineRule="auto"/>
              <w:rPr>
                <w:rFonts w:ascii="Times New Roman" w:hAnsi="Times New Roman"/>
                <w:sz w:val="28"/>
                <w:szCs w:val="28"/>
              </w:rPr>
            </w:pPr>
          </w:p>
        </w:tc>
        <w:tc>
          <w:tcPr>
            <w:tcW w:w="1559" w:type="dxa"/>
          </w:tcPr>
          <w:p w:rsidR="002A62A6" w:rsidRPr="00F72BE3" w:rsidRDefault="002A62A6" w:rsidP="00F72BE3">
            <w:pPr>
              <w:spacing w:after="0" w:line="240" w:lineRule="auto"/>
              <w:rPr>
                <w:rFonts w:ascii="Times New Roman" w:hAnsi="Times New Roman"/>
                <w:sz w:val="28"/>
                <w:szCs w:val="28"/>
              </w:rPr>
            </w:pPr>
          </w:p>
        </w:tc>
        <w:tc>
          <w:tcPr>
            <w:tcW w:w="4603" w:type="dxa"/>
          </w:tcPr>
          <w:p w:rsidR="002A62A6" w:rsidRPr="00F72BE3" w:rsidRDefault="002A62A6" w:rsidP="00F72BE3">
            <w:pPr>
              <w:spacing w:after="0" w:line="240" w:lineRule="auto"/>
              <w:rPr>
                <w:rFonts w:ascii="Times New Roman" w:hAnsi="Times New Roman"/>
                <w:sz w:val="28"/>
                <w:szCs w:val="28"/>
              </w:rPr>
            </w:pPr>
          </w:p>
        </w:tc>
        <w:tc>
          <w:tcPr>
            <w:tcW w:w="2337" w:type="dxa"/>
          </w:tcPr>
          <w:p w:rsidR="002A62A6" w:rsidRPr="00F72BE3" w:rsidRDefault="002A62A6" w:rsidP="00F72BE3">
            <w:pPr>
              <w:spacing w:after="0" w:line="240" w:lineRule="auto"/>
              <w:rPr>
                <w:rFonts w:ascii="Times New Roman" w:hAnsi="Times New Roman"/>
                <w:sz w:val="28"/>
                <w:szCs w:val="28"/>
              </w:rPr>
            </w:pPr>
          </w:p>
        </w:tc>
      </w:tr>
      <w:tr w:rsidR="002A62A6" w:rsidRPr="00F72BE3" w:rsidTr="00F72BE3">
        <w:tc>
          <w:tcPr>
            <w:tcW w:w="846" w:type="dxa"/>
          </w:tcPr>
          <w:p w:rsidR="002A62A6" w:rsidRPr="00F72BE3" w:rsidRDefault="002A62A6" w:rsidP="00F72BE3">
            <w:pPr>
              <w:spacing w:after="0" w:line="240" w:lineRule="auto"/>
              <w:rPr>
                <w:rFonts w:ascii="Times New Roman" w:hAnsi="Times New Roman"/>
                <w:sz w:val="28"/>
                <w:szCs w:val="28"/>
              </w:rPr>
            </w:pPr>
          </w:p>
        </w:tc>
        <w:tc>
          <w:tcPr>
            <w:tcW w:w="1559" w:type="dxa"/>
          </w:tcPr>
          <w:p w:rsidR="002A62A6" w:rsidRPr="00F72BE3" w:rsidRDefault="002A62A6" w:rsidP="00F72BE3">
            <w:pPr>
              <w:spacing w:after="0" w:line="240" w:lineRule="auto"/>
              <w:rPr>
                <w:rFonts w:ascii="Times New Roman" w:hAnsi="Times New Roman"/>
                <w:sz w:val="28"/>
                <w:szCs w:val="28"/>
              </w:rPr>
            </w:pPr>
          </w:p>
        </w:tc>
        <w:tc>
          <w:tcPr>
            <w:tcW w:w="4603" w:type="dxa"/>
          </w:tcPr>
          <w:p w:rsidR="002A62A6" w:rsidRPr="00F72BE3" w:rsidRDefault="002A62A6" w:rsidP="00F72BE3">
            <w:pPr>
              <w:spacing w:after="0" w:line="240" w:lineRule="auto"/>
              <w:rPr>
                <w:rFonts w:ascii="Times New Roman" w:hAnsi="Times New Roman"/>
                <w:sz w:val="28"/>
                <w:szCs w:val="28"/>
              </w:rPr>
            </w:pPr>
          </w:p>
        </w:tc>
        <w:tc>
          <w:tcPr>
            <w:tcW w:w="2337" w:type="dxa"/>
          </w:tcPr>
          <w:p w:rsidR="002A62A6" w:rsidRPr="00F72BE3" w:rsidRDefault="002A62A6" w:rsidP="00F72BE3">
            <w:pPr>
              <w:spacing w:after="0" w:line="240" w:lineRule="auto"/>
              <w:rPr>
                <w:rFonts w:ascii="Times New Roman" w:hAnsi="Times New Roman"/>
                <w:sz w:val="28"/>
                <w:szCs w:val="28"/>
              </w:rPr>
            </w:pPr>
          </w:p>
        </w:tc>
      </w:tr>
      <w:tr w:rsidR="002A62A6" w:rsidRPr="00F72BE3" w:rsidTr="00F72BE3">
        <w:tc>
          <w:tcPr>
            <w:tcW w:w="846" w:type="dxa"/>
          </w:tcPr>
          <w:p w:rsidR="002A62A6" w:rsidRPr="00F72BE3" w:rsidRDefault="002A62A6" w:rsidP="00F72BE3">
            <w:pPr>
              <w:spacing w:after="0" w:line="240" w:lineRule="auto"/>
              <w:rPr>
                <w:rFonts w:ascii="Times New Roman" w:hAnsi="Times New Roman"/>
                <w:sz w:val="28"/>
                <w:szCs w:val="28"/>
              </w:rPr>
            </w:pPr>
          </w:p>
        </w:tc>
        <w:tc>
          <w:tcPr>
            <w:tcW w:w="1559" w:type="dxa"/>
          </w:tcPr>
          <w:p w:rsidR="002A62A6" w:rsidRPr="00F72BE3" w:rsidRDefault="002A62A6" w:rsidP="00F72BE3">
            <w:pPr>
              <w:spacing w:after="0" w:line="240" w:lineRule="auto"/>
              <w:rPr>
                <w:rFonts w:ascii="Times New Roman" w:hAnsi="Times New Roman"/>
                <w:sz w:val="28"/>
                <w:szCs w:val="28"/>
              </w:rPr>
            </w:pPr>
          </w:p>
        </w:tc>
        <w:tc>
          <w:tcPr>
            <w:tcW w:w="4603" w:type="dxa"/>
          </w:tcPr>
          <w:p w:rsidR="002A62A6" w:rsidRPr="00F72BE3" w:rsidRDefault="002A62A6" w:rsidP="00F72BE3">
            <w:pPr>
              <w:spacing w:after="0" w:line="240" w:lineRule="auto"/>
              <w:rPr>
                <w:rFonts w:ascii="Times New Roman" w:hAnsi="Times New Roman"/>
                <w:sz w:val="28"/>
                <w:szCs w:val="28"/>
              </w:rPr>
            </w:pPr>
          </w:p>
        </w:tc>
        <w:tc>
          <w:tcPr>
            <w:tcW w:w="2337" w:type="dxa"/>
          </w:tcPr>
          <w:p w:rsidR="002A62A6" w:rsidRPr="00F72BE3" w:rsidRDefault="002A62A6" w:rsidP="00F72BE3">
            <w:pPr>
              <w:spacing w:after="0" w:line="240" w:lineRule="auto"/>
              <w:rPr>
                <w:rFonts w:ascii="Times New Roman" w:hAnsi="Times New Roman"/>
                <w:sz w:val="28"/>
                <w:szCs w:val="28"/>
              </w:rPr>
            </w:pPr>
          </w:p>
        </w:tc>
      </w:tr>
    </w:tbl>
    <w:p w:rsidR="002A62A6" w:rsidRPr="0006521D" w:rsidRDefault="002A62A6" w:rsidP="0006521D">
      <w:pPr>
        <w:rPr>
          <w:rFonts w:ascii="Times New Roman" w:hAnsi="Times New Roman"/>
          <w:sz w:val="28"/>
          <w:szCs w:val="28"/>
        </w:rPr>
      </w:pPr>
      <w:r w:rsidRPr="0006521D">
        <w:rPr>
          <w:rFonts w:ascii="Times New Roman" w:hAnsi="Times New Roman"/>
          <w:sz w:val="28"/>
          <w:szCs w:val="28"/>
        </w:rPr>
        <w:tab/>
      </w:r>
      <w:r w:rsidRPr="0006521D">
        <w:rPr>
          <w:rFonts w:ascii="Times New Roman" w:hAnsi="Times New Roman"/>
          <w:sz w:val="28"/>
          <w:szCs w:val="28"/>
        </w:rPr>
        <w:tab/>
      </w:r>
      <w:r w:rsidRPr="0006521D">
        <w:rPr>
          <w:rFonts w:ascii="Times New Roman" w:hAnsi="Times New Roman"/>
          <w:sz w:val="28"/>
          <w:szCs w:val="28"/>
        </w:rPr>
        <w:tab/>
        <w:t xml:space="preserve">   </w:t>
      </w:r>
      <w:r w:rsidRPr="0006521D">
        <w:rPr>
          <w:rFonts w:ascii="Times New Roman" w:hAnsi="Times New Roman"/>
          <w:sz w:val="28"/>
          <w:szCs w:val="28"/>
        </w:rPr>
        <w:tab/>
        <w:t xml:space="preserve">   </w:t>
      </w:r>
      <w:r w:rsidRPr="0006521D">
        <w:rPr>
          <w:rFonts w:ascii="Times New Roman" w:hAnsi="Times New Roman"/>
          <w:sz w:val="28"/>
          <w:szCs w:val="28"/>
        </w:rPr>
        <w:tab/>
        <w:t xml:space="preserve">   </w:t>
      </w:r>
      <w:r>
        <w:rPr>
          <w:rFonts w:ascii="Times New Roman" w:hAnsi="Times New Roman"/>
          <w:sz w:val="28"/>
          <w:szCs w:val="28"/>
        </w:rPr>
        <w:tab/>
        <w:t xml:space="preserve">   </w:t>
      </w:r>
      <w:r>
        <w:rPr>
          <w:rFonts w:ascii="Times New Roman" w:hAnsi="Times New Roman"/>
          <w:sz w:val="28"/>
          <w:szCs w:val="28"/>
        </w:rPr>
        <w:tab/>
        <w:t xml:space="preserve">   </w:t>
      </w:r>
      <w:r>
        <w:rPr>
          <w:rFonts w:ascii="Times New Roman" w:hAnsi="Times New Roman"/>
          <w:sz w:val="28"/>
          <w:szCs w:val="28"/>
        </w:rPr>
        <w:tab/>
        <w:t xml:space="preserve">  </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 - утверждение плана работы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 xml:space="preserve">; направление обучающихся в ПМПК; составление и утверждение индивидуальных образовательных маршрутов; оценка эффективности и анализ результатов коррекционно-развивающей работы с </w:t>
      </w:r>
      <w:proofErr w:type="gramStart"/>
      <w:r w:rsidRPr="0006521D">
        <w:rPr>
          <w:rFonts w:ascii="Times New Roman" w:hAnsi="Times New Roman"/>
          <w:sz w:val="28"/>
          <w:szCs w:val="28"/>
        </w:rPr>
        <w:t>обучающимися</w:t>
      </w:r>
      <w:proofErr w:type="gramEnd"/>
      <w:r w:rsidRPr="0006521D">
        <w:rPr>
          <w:rFonts w:ascii="Times New Roman" w:hAnsi="Times New Roman"/>
          <w:sz w:val="28"/>
          <w:szCs w:val="28"/>
        </w:rPr>
        <w:t xml:space="preserve"> и другие варианты тематик.</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5. Журнал регистрации коллегиальных заключений психолого-педагогического консилиума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1"/>
        <w:gridCol w:w="1631"/>
        <w:gridCol w:w="1275"/>
        <w:gridCol w:w="1701"/>
        <w:gridCol w:w="1418"/>
        <w:gridCol w:w="1417"/>
        <w:gridCol w:w="1412"/>
      </w:tblGrid>
      <w:tr w:rsidR="002A62A6" w:rsidRPr="00F72BE3" w:rsidTr="00F72BE3">
        <w:tc>
          <w:tcPr>
            <w:tcW w:w="491"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w:t>
            </w:r>
          </w:p>
        </w:tc>
        <w:tc>
          <w:tcPr>
            <w:tcW w:w="1631"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 xml:space="preserve">ФИО </w:t>
            </w:r>
            <w:proofErr w:type="gramStart"/>
            <w:r w:rsidRPr="00F72BE3">
              <w:rPr>
                <w:rFonts w:ascii="Times New Roman" w:hAnsi="Times New Roman"/>
                <w:sz w:val="28"/>
                <w:szCs w:val="28"/>
              </w:rPr>
              <w:t>обучающегося</w:t>
            </w:r>
            <w:proofErr w:type="gramEnd"/>
            <w:r w:rsidRPr="00F72BE3">
              <w:rPr>
                <w:rFonts w:ascii="Times New Roman" w:hAnsi="Times New Roman"/>
                <w:sz w:val="28"/>
                <w:szCs w:val="28"/>
              </w:rPr>
              <w:t xml:space="preserve"> (группа)</w:t>
            </w:r>
          </w:p>
        </w:tc>
        <w:tc>
          <w:tcPr>
            <w:tcW w:w="1275"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Дата рождения</w:t>
            </w:r>
          </w:p>
        </w:tc>
        <w:tc>
          <w:tcPr>
            <w:tcW w:w="1701"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Инициатор обращения</w:t>
            </w:r>
          </w:p>
        </w:tc>
        <w:tc>
          <w:tcPr>
            <w:tcW w:w="1418"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 xml:space="preserve">Повод обращения в </w:t>
            </w:r>
            <w:proofErr w:type="spellStart"/>
            <w:r w:rsidRPr="00F72BE3">
              <w:rPr>
                <w:rFonts w:ascii="Times New Roman" w:hAnsi="Times New Roman"/>
                <w:sz w:val="28"/>
                <w:szCs w:val="28"/>
              </w:rPr>
              <w:t>ППк</w:t>
            </w:r>
            <w:proofErr w:type="spellEnd"/>
          </w:p>
        </w:tc>
        <w:tc>
          <w:tcPr>
            <w:tcW w:w="1417"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Коллегиальное заключение</w:t>
            </w:r>
          </w:p>
        </w:tc>
        <w:tc>
          <w:tcPr>
            <w:tcW w:w="1412"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Результат обращения</w:t>
            </w:r>
          </w:p>
        </w:tc>
      </w:tr>
      <w:tr w:rsidR="002A62A6" w:rsidRPr="00F72BE3" w:rsidTr="00F72BE3">
        <w:tc>
          <w:tcPr>
            <w:tcW w:w="491" w:type="dxa"/>
          </w:tcPr>
          <w:p w:rsidR="002A62A6" w:rsidRPr="00F72BE3" w:rsidRDefault="002A62A6" w:rsidP="00F72BE3">
            <w:pPr>
              <w:spacing w:after="0" w:line="240" w:lineRule="auto"/>
              <w:rPr>
                <w:rFonts w:ascii="Times New Roman" w:hAnsi="Times New Roman"/>
                <w:sz w:val="28"/>
                <w:szCs w:val="28"/>
              </w:rPr>
            </w:pPr>
          </w:p>
        </w:tc>
        <w:tc>
          <w:tcPr>
            <w:tcW w:w="1631" w:type="dxa"/>
          </w:tcPr>
          <w:p w:rsidR="002A62A6" w:rsidRPr="00F72BE3" w:rsidRDefault="002A62A6" w:rsidP="00F72BE3">
            <w:pPr>
              <w:spacing w:after="0" w:line="240" w:lineRule="auto"/>
              <w:rPr>
                <w:rFonts w:ascii="Times New Roman" w:hAnsi="Times New Roman"/>
                <w:sz w:val="28"/>
                <w:szCs w:val="28"/>
              </w:rPr>
            </w:pPr>
          </w:p>
        </w:tc>
        <w:tc>
          <w:tcPr>
            <w:tcW w:w="1275" w:type="dxa"/>
          </w:tcPr>
          <w:p w:rsidR="002A62A6" w:rsidRPr="00F72BE3" w:rsidRDefault="002A62A6" w:rsidP="00F72BE3">
            <w:pPr>
              <w:spacing w:after="0" w:line="240" w:lineRule="auto"/>
              <w:rPr>
                <w:rFonts w:ascii="Times New Roman" w:hAnsi="Times New Roman"/>
                <w:sz w:val="28"/>
                <w:szCs w:val="28"/>
              </w:rPr>
            </w:pPr>
          </w:p>
        </w:tc>
        <w:tc>
          <w:tcPr>
            <w:tcW w:w="1701" w:type="dxa"/>
          </w:tcPr>
          <w:p w:rsidR="002A62A6" w:rsidRPr="00F72BE3" w:rsidRDefault="002A62A6" w:rsidP="00F72BE3">
            <w:pPr>
              <w:spacing w:after="0" w:line="240" w:lineRule="auto"/>
              <w:rPr>
                <w:rFonts w:ascii="Times New Roman" w:hAnsi="Times New Roman"/>
                <w:sz w:val="28"/>
                <w:szCs w:val="28"/>
              </w:rPr>
            </w:pPr>
          </w:p>
        </w:tc>
        <w:tc>
          <w:tcPr>
            <w:tcW w:w="1418" w:type="dxa"/>
          </w:tcPr>
          <w:p w:rsidR="002A62A6" w:rsidRPr="00F72BE3" w:rsidRDefault="002A62A6" w:rsidP="00F72BE3">
            <w:pPr>
              <w:spacing w:after="0" w:line="240" w:lineRule="auto"/>
              <w:rPr>
                <w:rFonts w:ascii="Times New Roman" w:hAnsi="Times New Roman"/>
                <w:sz w:val="28"/>
                <w:szCs w:val="28"/>
              </w:rPr>
            </w:pPr>
          </w:p>
        </w:tc>
        <w:tc>
          <w:tcPr>
            <w:tcW w:w="1417" w:type="dxa"/>
          </w:tcPr>
          <w:p w:rsidR="002A62A6" w:rsidRPr="00F72BE3" w:rsidRDefault="002A62A6" w:rsidP="00F72BE3">
            <w:pPr>
              <w:spacing w:after="0" w:line="240" w:lineRule="auto"/>
              <w:rPr>
                <w:rFonts w:ascii="Times New Roman" w:hAnsi="Times New Roman"/>
                <w:sz w:val="28"/>
                <w:szCs w:val="28"/>
              </w:rPr>
            </w:pPr>
          </w:p>
        </w:tc>
        <w:tc>
          <w:tcPr>
            <w:tcW w:w="1412" w:type="dxa"/>
          </w:tcPr>
          <w:p w:rsidR="002A62A6" w:rsidRPr="00F72BE3" w:rsidRDefault="002A62A6" w:rsidP="00F72BE3">
            <w:pPr>
              <w:spacing w:after="0" w:line="240" w:lineRule="auto"/>
              <w:rPr>
                <w:rFonts w:ascii="Times New Roman" w:hAnsi="Times New Roman"/>
                <w:sz w:val="28"/>
                <w:szCs w:val="28"/>
              </w:rPr>
            </w:pPr>
          </w:p>
        </w:tc>
      </w:tr>
      <w:tr w:rsidR="002A62A6" w:rsidRPr="00F72BE3" w:rsidTr="00F72BE3">
        <w:tc>
          <w:tcPr>
            <w:tcW w:w="491" w:type="dxa"/>
          </w:tcPr>
          <w:p w:rsidR="002A62A6" w:rsidRPr="00F72BE3" w:rsidRDefault="002A62A6" w:rsidP="00F72BE3">
            <w:pPr>
              <w:spacing w:after="0" w:line="240" w:lineRule="auto"/>
              <w:rPr>
                <w:rFonts w:ascii="Times New Roman" w:hAnsi="Times New Roman"/>
                <w:sz w:val="28"/>
                <w:szCs w:val="28"/>
              </w:rPr>
            </w:pPr>
          </w:p>
        </w:tc>
        <w:tc>
          <w:tcPr>
            <w:tcW w:w="1631" w:type="dxa"/>
          </w:tcPr>
          <w:p w:rsidR="002A62A6" w:rsidRPr="00F72BE3" w:rsidRDefault="002A62A6" w:rsidP="00F72BE3">
            <w:pPr>
              <w:spacing w:after="0" w:line="240" w:lineRule="auto"/>
              <w:rPr>
                <w:rFonts w:ascii="Times New Roman" w:hAnsi="Times New Roman"/>
                <w:sz w:val="28"/>
                <w:szCs w:val="28"/>
              </w:rPr>
            </w:pPr>
          </w:p>
        </w:tc>
        <w:tc>
          <w:tcPr>
            <w:tcW w:w="1275" w:type="dxa"/>
          </w:tcPr>
          <w:p w:rsidR="002A62A6" w:rsidRPr="00F72BE3" w:rsidRDefault="002A62A6" w:rsidP="00F72BE3">
            <w:pPr>
              <w:spacing w:after="0" w:line="240" w:lineRule="auto"/>
              <w:rPr>
                <w:rFonts w:ascii="Times New Roman" w:hAnsi="Times New Roman"/>
                <w:sz w:val="28"/>
                <w:szCs w:val="28"/>
              </w:rPr>
            </w:pPr>
          </w:p>
        </w:tc>
        <w:tc>
          <w:tcPr>
            <w:tcW w:w="1701" w:type="dxa"/>
          </w:tcPr>
          <w:p w:rsidR="002A62A6" w:rsidRPr="00F72BE3" w:rsidRDefault="002A62A6" w:rsidP="00F72BE3">
            <w:pPr>
              <w:spacing w:after="0" w:line="240" w:lineRule="auto"/>
              <w:rPr>
                <w:rFonts w:ascii="Times New Roman" w:hAnsi="Times New Roman"/>
                <w:sz w:val="28"/>
                <w:szCs w:val="28"/>
              </w:rPr>
            </w:pPr>
          </w:p>
        </w:tc>
        <w:tc>
          <w:tcPr>
            <w:tcW w:w="1418" w:type="dxa"/>
          </w:tcPr>
          <w:p w:rsidR="002A62A6" w:rsidRPr="00F72BE3" w:rsidRDefault="002A62A6" w:rsidP="00F72BE3">
            <w:pPr>
              <w:spacing w:after="0" w:line="240" w:lineRule="auto"/>
              <w:rPr>
                <w:rFonts w:ascii="Times New Roman" w:hAnsi="Times New Roman"/>
                <w:sz w:val="28"/>
                <w:szCs w:val="28"/>
              </w:rPr>
            </w:pPr>
          </w:p>
        </w:tc>
        <w:tc>
          <w:tcPr>
            <w:tcW w:w="1417" w:type="dxa"/>
          </w:tcPr>
          <w:p w:rsidR="002A62A6" w:rsidRPr="00F72BE3" w:rsidRDefault="002A62A6" w:rsidP="00F72BE3">
            <w:pPr>
              <w:spacing w:after="0" w:line="240" w:lineRule="auto"/>
              <w:rPr>
                <w:rFonts w:ascii="Times New Roman" w:hAnsi="Times New Roman"/>
                <w:sz w:val="28"/>
                <w:szCs w:val="28"/>
              </w:rPr>
            </w:pPr>
          </w:p>
        </w:tc>
        <w:tc>
          <w:tcPr>
            <w:tcW w:w="1412" w:type="dxa"/>
          </w:tcPr>
          <w:p w:rsidR="002A62A6" w:rsidRPr="00F72BE3" w:rsidRDefault="002A62A6" w:rsidP="00F72BE3">
            <w:pPr>
              <w:spacing w:after="0" w:line="240" w:lineRule="auto"/>
              <w:rPr>
                <w:rFonts w:ascii="Times New Roman" w:hAnsi="Times New Roman"/>
                <w:sz w:val="28"/>
                <w:szCs w:val="28"/>
              </w:rPr>
            </w:pPr>
          </w:p>
        </w:tc>
      </w:tr>
      <w:tr w:rsidR="002A62A6" w:rsidRPr="00F72BE3" w:rsidTr="00F72BE3">
        <w:tc>
          <w:tcPr>
            <w:tcW w:w="491" w:type="dxa"/>
          </w:tcPr>
          <w:p w:rsidR="002A62A6" w:rsidRPr="00F72BE3" w:rsidRDefault="002A62A6" w:rsidP="00F72BE3">
            <w:pPr>
              <w:spacing w:after="0" w:line="240" w:lineRule="auto"/>
              <w:rPr>
                <w:rFonts w:ascii="Times New Roman" w:hAnsi="Times New Roman"/>
                <w:sz w:val="28"/>
                <w:szCs w:val="28"/>
              </w:rPr>
            </w:pPr>
          </w:p>
        </w:tc>
        <w:tc>
          <w:tcPr>
            <w:tcW w:w="1631" w:type="dxa"/>
          </w:tcPr>
          <w:p w:rsidR="002A62A6" w:rsidRPr="00F72BE3" w:rsidRDefault="002A62A6" w:rsidP="00F72BE3">
            <w:pPr>
              <w:spacing w:after="0" w:line="240" w:lineRule="auto"/>
              <w:rPr>
                <w:rFonts w:ascii="Times New Roman" w:hAnsi="Times New Roman"/>
                <w:sz w:val="28"/>
                <w:szCs w:val="28"/>
              </w:rPr>
            </w:pPr>
          </w:p>
        </w:tc>
        <w:tc>
          <w:tcPr>
            <w:tcW w:w="1275" w:type="dxa"/>
          </w:tcPr>
          <w:p w:rsidR="002A62A6" w:rsidRPr="00F72BE3" w:rsidRDefault="002A62A6" w:rsidP="00F72BE3">
            <w:pPr>
              <w:spacing w:after="0" w:line="240" w:lineRule="auto"/>
              <w:rPr>
                <w:rFonts w:ascii="Times New Roman" w:hAnsi="Times New Roman"/>
                <w:sz w:val="28"/>
                <w:szCs w:val="28"/>
              </w:rPr>
            </w:pPr>
          </w:p>
        </w:tc>
        <w:tc>
          <w:tcPr>
            <w:tcW w:w="1701" w:type="dxa"/>
          </w:tcPr>
          <w:p w:rsidR="002A62A6" w:rsidRPr="00F72BE3" w:rsidRDefault="002A62A6" w:rsidP="00F72BE3">
            <w:pPr>
              <w:spacing w:after="0" w:line="240" w:lineRule="auto"/>
              <w:rPr>
                <w:rFonts w:ascii="Times New Roman" w:hAnsi="Times New Roman"/>
                <w:sz w:val="28"/>
                <w:szCs w:val="28"/>
              </w:rPr>
            </w:pPr>
          </w:p>
        </w:tc>
        <w:tc>
          <w:tcPr>
            <w:tcW w:w="1418" w:type="dxa"/>
          </w:tcPr>
          <w:p w:rsidR="002A62A6" w:rsidRPr="00F72BE3" w:rsidRDefault="002A62A6" w:rsidP="00F72BE3">
            <w:pPr>
              <w:spacing w:after="0" w:line="240" w:lineRule="auto"/>
              <w:rPr>
                <w:rFonts w:ascii="Times New Roman" w:hAnsi="Times New Roman"/>
                <w:sz w:val="28"/>
                <w:szCs w:val="28"/>
              </w:rPr>
            </w:pPr>
          </w:p>
        </w:tc>
        <w:tc>
          <w:tcPr>
            <w:tcW w:w="1417" w:type="dxa"/>
          </w:tcPr>
          <w:p w:rsidR="002A62A6" w:rsidRPr="00F72BE3" w:rsidRDefault="002A62A6" w:rsidP="00F72BE3">
            <w:pPr>
              <w:spacing w:after="0" w:line="240" w:lineRule="auto"/>
              <w:rPr>
                <w:rFonts w:ascii="Times New Roman" w:hAnsi="Times New Roman"/>
                <w:sz w:val="28"/>
                <w:szCs w:val="28"/>
              </w:rPr>
            </w:pPr>
          </w:p>
        </w:tc>
        <w:tc>
          <w:tcPr>
            <w:tcW w:w="1412" w:type="dxa"/>
          </w:tcPr>
          <w:p w:rsidR="002A62A6" w:rsidRPr="00F72BE3" w:rsidRDefault="002A62A6" w:rsidP="00F72BE3">
            <w:pPr>
              <w:spacing w:after="0" w:line="240" w:lineRule="auto"/>
              <w:rPr>
                <w:rFonts w:ascii="Times New Roman" w:hAnsi="Times New Roman"/>
                <w:sz w:val="28"/>
                <w:szCs w:val="28"/>
              </w:rPr>
            </w:pPr>
          </w:p>
        </w:tc>
      </w:tr>
    </w:tbl>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   </w:t>
      </w:r>
      <w:r w:rsidRPr="0006521D">
        <w:rPr>
          <w:rFonts w:ascii="Times New Roman" w:hAnsi="Times New Roman"/>
          <w:sz w:val="28"/>
          <w:szCs w:val="28"/>
        </w:rPr>
        <w:tab/>
        <w:t xml:space="preserve">   </w:t>
      </w:r>
      <w:r w:rsidRPr="0006521D">
        <w:rPr>
          <w:rFonts w:ascii="Times New Roman" w:hAnsi="Times New Roman"/>
          <w:sz w:val="28"/>
          <w:szCs w:val="28"/>
        </w:rPr>
        <w:tab/>
        <w:t xml:space="preserve">   </w:t>
      </w:r>
      <w:r w:rsidRPr="0006521D">
        <w:rPr>
          <w:rFonts w:ascii="Times New Roman" w:hAnsi="Times New Roman"/>
          <w:sz w:val="28"/>
          <w:szCs w:val="28"/>
        </w:rPr>
        <w:tab/>
        <w:t xml:space="preserve">   </w:t>
      </w:r>
      <w:r w:rsidRPr="0006521D">
        <w:rPr>
          <w:rFonts w:ascii="Times New Roman" w:hAnsi="Times New Roman"/>
          <w:sz w:val="28"/>
          <w:szCs w:val="28"/>
        </w:rPr>
        <w:tab/>
        <w:t xml:space="preserve">   </w:t>
      </w:r>
      <w:r w:rsidRPr="0006521D">
        <w:rPr>
          <w:rFonts w:ascii="Times New Roman" w:hAnsi="Times New Roman"/>
          <w:sz w:val="28"/>
          <w:szCs w:val="28"/>
        </w:rPr>
        <w:tab/>
        <w:t xml:space="preserve">   </w:t>
      </w:r>
      <w:r w:rsidRPr="0006521D">
        <w:rPr>
          <w:rFonts w:ascii="Times New Roman" w:hAnsi="Times New Roman"/>
          <w:sz w:val="28"/>
          <w:szCs w:val="28"/>
        </w:rPr>
        <w:tab/>
        <w:t xml:space="preserve">   </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6. Протоколы заседания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7. </w:t>
      </w:r>
      <w:proofErr w:type="gramStart"/>
      <w:r w:rsidRPr="0006521D">
        <w:rPr>
          <w:rFonts w:ascii="Times New Roman" w:hAnsi="Times New Roman"/>
          <w:sz w:val="28"/>
          <w:szCs w:val="28"/>
        </w:rPr>
        <w:t>Карта развития обучающегося, получающего психолого</w:t>
      </w:r>
      <w:r>
        <w:rPr>
          <w:rFonts w:ascii="Times New Roman" w:hAnsi="Times New Roman"/>
          <w:sz w:val="28"/>
          <w:szCs w:val="28"/>
        </w:rPr>
        <w:t>-педагогическое сопровождение (в</w:t>
      </w:r>
      <w:r w:rsidRPr="0006521D">
        <w:rPr>
          <w:rFonts w:ascii="Times New Roman" w:hAnsi="Times New Roman"/>
          <w:sz w:val="28"/>
          <w:szCs w:val="28"/>
        </w:rPr>
        <w:t xml:space="preserve">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w:t>
      </w:r>
      <w:r>
        <w:rPr>
          <w:rFonts w:ascii="Times New Roman" w:hAnsi="Times New Roman"/>
          <w:sz w:val="28"/>
          <w:szCs w:val="28"/>
        </w:rPr>
        <w:t>гогическое сопровождение обучающегося</w:t>
      </w:r>
      <w:r w:rsidRPr="0006521D">
        <w:rPr>
          <w:rFonts w:ascii="Times New Roman" w:hAnsi="Times New Roman"/>
          <w:sz w:val="28"/>
          <w:szCs w:val="28"/>
        </w:rPr>
        <w:t>, вносятся данн</w:t>
      </w:r>
      <w:r>
        <w:rPr>
          <w:rFonts w:ascii="Times New Roman" w:hAnsi="Times New Roman"/>
          <w:sz w:val="28"/>
          <w:szCs w:val="28"/>
        </w:rPr>
        <w:t xml:space="preserve">ые об обучении обучающегося в </w:t>
      </w:r>
      <w:r w:rsidRPr="0006521D">
        <w:rPr>
          <w:rFonts w:ascii="Times New Roman" w:hAnsi="Times New Roman"/>
          <w:sz w:val="28"/>
          <w:szCs w:val="28"/>
        </w:rPr>
        <w:lastRenderedPageBreak/>
        <w:t>группе, данные по коррекционной-развивающей работе, проводимой специалистами психолого-педагогического сопровождения.</w:t>
      </w:r>
      <w:proofErr w:type="gramEnd"/>
      <w:r w:rsidRPr="0006521D">
        <w:rPr>
          <w:rFonts w:ascii="Times New Roman" w:hAnsi="Times New Roman"/>
          <w:sz w:val="28"/>
          <w:szCs w:val="28"/>
        </w:rPr>
        <w:t xml:space="preserve"> </w:t>
      </w:r>
      <w:proofErr w:type="gramStart"/>
      <w:r w:rsidRPr="0006521D">
        <w:rPr>
          <w:rFonts w:ascii="Times New Roman" w:hAnsi="Times New Roman"/>
          <w:sz w:val="28"/>
          <w:szCs w:val="28"/>
        </w:rPr>
        <w:t>Карта развития хранится у председателя консилиума и вы</w:t>
      </w:r>
      <w:r>
        <w:rPr>
          <w:rFonts w:ascii="Times New Roman" w:hAnsi="Times New Roman"/>
          <w:sz w:val="28"/>
          <w:szCs w:val="28"/>
        </w:rPr>
        <w:t>дается руководящим работникам Колледжа</w:t>
      </w:r>
      <w:r w:rsidRPr="0006521D">
        <w:rPr>
          <w:rFonts w:ascii="Times New Roman" w:hAnsi="Times New Roman"/>
          <w:sz w:val="28"/>
          <w:szCs w:val="28"/>
        </w:rPr>
        <w:t>, педагогам и специалистам, работающим с обучающимся).</w:t>
      </w:r>
      <w:proofErr w:type="gramEnd"/>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8. Журнал направлений обучающихся на ПМПК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9"/>
        <w:gridCol w:w="1958"/>
        <w:gridCol w:w="1338"/>
        <w:gridCol w:w="1669"/>
        <w:gridCol w:w="1539"/>
        <w:gridCol w:w="2262"/>
      </w:tblGrid>
      <w:tr w:rsidR="002A62A6" w:rsidRPr="00F72BE3" w:rsidTr="00F72BE3">
        <w:tc>
          <w:tcPr>
            <w:tcW w:w="579"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 xml:space="preserve">N </w:t>
            </w:r>
            <w:proofErr w:type="gramStart"/>
            <w:r w:rsidRPr="00F72BE3">
              <w:rPr>
                <w:rFonts w:ascii="Times New Roman" w:hAnsi="Times New Roman"/>
                <w:sz w:val="28"/>
                <w:szCs w:val="28"/>
              </w:rPr>
              <w:t>п</w:t>
            </w:r>
            <w:proofErr w:type="gramEnd"/>
            <w:r w:rsidRPr="00F72BE3">
              <w:rPr>
                <w:rFonts w:ascii="Times New Roman" w:hAnsi="Times New Roman"/>
                <w:sz w:val="28"/>
                <w:szCs w:val="28"/>
              </w:rPr>
              <w:t>/п</w:t>
            </w:r>
          </w:p>
          <w:p w:rsidR="002A62A6" w:rsidRPr="00F72BE3" w:rsidRDefault="002A62A6" w:rsidP="00F72BE3">
            <w:pPr>
              <w:spacing w:after="0" w:line="240" w:lineRule="auto"/>
              <w:rPr>
                <w:rFonts w:ascii="Times New Roman" w:hAnsi="Times New Roman"/>
                <w:sz w:val="28"/>
                <w:szCs w:val="28"/>
              </w:rPr>
            </w:pPr>
          </w:p>
        </w:tc>
        <w:tc>
          <w:tcPr>
            <w:tcW w:w="1958"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 xml:space="preserve">ФИО </w:t>
            </w:r>
            <w:proofErr w:type="gramStart"/>
            <w:r w:rsidRPr="00F72BE3">
              <w:rPr>
                <w:rFonts w:ascii="Times New Roman" w:hAnsi="Times New Roman"/>
                <w:sz w:val="28"/>
                <w:szCs w:val="28"/>
              </w:rPr>
              <w:t>обучающегося</w:t>
            </w:r>
            <w:proofErr w:type="gramEnd"/>
            <w:r w:rsidRPr="00F72BE3">
              <w:rPr>
                <w:rFonts w:ascii="Times New Roman" w:hAnsi="Times New Roman"/>
                <w:sz w:val="28"/>
                <w:szCs w:val="28"/>
              </w:rPr>
              <w:t>, группа</w:t>
            </w:r>
          </w:p>
        </w:tc>
        <w:tc>
          <w:tcPr>
            <w:tcW w:w="1338"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Дата рождения</w:t>
            </w:r>
          </w:p>
        </w:tc>
        <w:tc>
          <w:tcPr>
            <w:tcW w:w="1669"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Цель направления</w:t>
            </w:r>
          </w:p>
        </w:tc>
        <w:tc>
          <w:tcPr>
            <w:tcW w:w="1539"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Причина направления</w:t>
            </w:r>
          </w:p>
        </w:tc>
        <w:tc>
          <w:tcPr>
            <w:tcW w:w="2262"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Отметка о получении направления родителями</w:t>
            </w:r>
          </w:p>
        </w:tc>
      </w:tr>
      <w:tr w:rsidR="002A62A6" w:rsidRPr="00F72BE3" w:rsidTr="00F72BE3">
        <w:tc>
          <w:tcPr>
            <w:tcW w:w="579" w:type="dxa"/>
          </w:tcPr>
          <w:p w:rsidR="002A62A6" w:rsidRPr="00F72BE3" w:rsidRDefault="002A62A6" w:rsidP="00F72BE3">
            <w:pPr>
              <w:spacing w:after="0" w:line="240" w:lineRule="auto"/>
              <w:rPr>
                <w:rFonts w:ascii="Times New Roman" w:hAnsi="Times New Roman"/>
                <w:sz w:val="28"/>
                <w:szCs w:val="28"/>
              </w:rPr>
            </w:pPr>
          </w:p>
        </w:tc>
        <w:tc>
          <w:tcPr>
            <w:tcW w:w="1958" w:type="dxa"/>
          </w:tcPr>
          <w:p w:rsidR="002A62A6" w:rsidRPr="00F72BE3" w:rsidRDefault="002A62A6" w:rsidP="00F72BE3">
            <w:pPr>
              <w:spacing w:after="0" w:line="240" w:lineRule="auto"/>
              <w:rPr>
                <w:rFonts w:ascii="Times New Roman" w:hAnsi="Times New Roman"/>
                <w:sz w:val="28"/>
                <w:szCs w:val="28"/>
              </w:rPr>
            </w:pPr>
          </w:p>
        </w:tc>
        <w:tc>
          <w:tcPr>
            <w:tcW w:w="1338" w:type="dxa"/>
          </w:tcPr>
          <w:p w:rsidR="002A62A6" w:rsidRPr="00F72BE3" w:rsidRDefault="002A62A6" w:rsidP="00F72BE3">
            <w:pPr>
              <w:spacing w:after="0" w:line="240" w:lineRule="auto"/>
              <w:rPr>
                <w:rFonts w:ascii="Times New Roman" w:hAnsi="Times New Roman"/>
                <w:sz w:val="28"/>
                <w:szCs w:val="28"/>
              </w:rPr>
            </w:pPr>
          </w:p>
        </w:tc>
        <w:tc>
          <w:tcPr>
            <w:tcW w:w="1669" w:type="dxa"/>
          </w:tcPr>
          <w:p w:rsidR="002A62A6" w:rsidRPr="00F72BE3" w:rsidRDefault="002A62A6" w:rsidP="00F72BE3">
            <w:pPr>
              <w:spacing w:after="0" w:line="240" w:lineRule="auto"/>
              <w:rPr>
                <w:rFonts w:ascii="Times New Roman" w:hAnsi="Times New Roman"/>
                <w:sz w:val="28"/>
                <w:szCs w:val="28"/>
              </w:rPr>
            </w:pPr>
          </w:p>
        </w:tc>
        <w:tc>
          <w:tcPr>
            <w:tcW w:w="1539" w:type="dxa"/>
          </w:tcPr>
          <w:p w:rsidR="002A62A6" w:rsidRPr="00F72BE3" w:rsidRDefault="002A62A6" w:rsidP="00F72BE3">
            <w:pPr>
              <w:spacing w:after="0" w:line="240" w:lineRule="auto"/>
              <w:rPr>
                <w:rFonts w:ascii="Times New Roman" w:hAnsi="Times New Roman"/>
                <w:sz w:val="28"/>
                <w:szCs w:val="28"/>
              </w:rPr>
            </w:pPr>
          </w:p>
        </w:tc>
        <w:tc>
          <w:tcPr>
            <w:tcW w:w="2262" w:type="dxa"/>
          </w:tcPr>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Получено: далее перечень документов, переданных родителям (законным представителям)</w:t>
            </w:r>
          </w:p>
          <w:p w:rsidR="002A62A6" w:rsidRPr="00F72BE3" w:rsidRDefault="002A62A6" w:rsidP="00F72BE3">
            <w:pPr>
              <w:spacing w:after="0" w:line="240" w:lineRule="auto"/>
              <w:rPr>
                <w:rFonts w:ascii="Times New Roman" w:hAnsi="Times New Roman"/>
                <w:sz w:val="28"/>
                <w:szCs w:val="28"/>
              </w:rPr>
            </w:pPr>
            <w:r w:rsidRPr="00F72BE3">
              <w:rPr>
                <w:rFonts w:ascii="Times New Roman" w:hAnsi="Times New Roman"/>
                <w:sz w:val="28"/>
                <w:szCs w:val="28"/>
              </w:rPr>
              <w:t xml:space="preserve"> Я, ФИО родителя (законного представителя) пакет документов получи</w:t>
            </w:r>
            <w:proofErr w:type="gramStart"/>
            <w:r w:rsidRPr="00F72BE3">
              <w:rPr>
                <w:rFonts w:ascii="Times New Roman" w:hAnsi="Times New Roman"/>
                <w:sz w:val="28"/>
                <w:szCs w:val="28"/>
              </w:rPr>
              <w:t>л(</w:t>
            </w:r>
            <w:proofErr w:type="gramEnd"/>
            <w:r w:rsidRPr="00F72BE3">
              <w:rPr>
                <w:rFonts w:ascii="Times New Roman" w:hAnsi="Times New Roman"/>
                <w:sz w:val="28"/>
                <w:szCs w:val="28"/>
              </w:rPr>
              <w:t>а).     "__" ________ 20___ г.     Подпись: Расшифровка: _________</w:t>
            </w:r>
          </w:p>
          <w:p w:rsidR="002A62A6" w:rsidRPr="00F72BE3" w:rsidRDefault="002A62A6" w:rsidP="00F72BE3">
            <w:pPr>
              <w:spacing w:after="0" w:line="240" w:lineRule="auto"/>
              <w:rPr>
                <w:rFonts w:ascii="Times New Roman" w:hAnsi="Times New Roman"/>
                <w:sz w:val="28"/>
                <w:szCs w:val="28"/>
              </w:rPr>
            </w:pPr>
          </w:p>
        </w:tc>
      </w:tr>
      <w:tr w:rsidR="002A62A6" w:rsidRPr="00F72BE3" w:rsidTr="00F72BE3">
        <w:tc>
          <w:tcPr>
            <w:tcW w:w="579" w:type="dxa"/>
          </w:tcPr>
          <w:p w:rsidR="002A62A6" w:rsidRPr="00F72BE3" w:rsidRDefault="002A62A6" w:rsidP="00F72BE3">
            <w:pPr>
              <w:spacing w:after="0" w:line="240" w:lineRule="auto"/>
              <w:rPr>
                <w:rFonts w:ascii="Times New Roman" w:hAnsi="Times New Roman"/>
                <w:sz w:val="28"/>
                <w:szCs w:val="28"/>
              </w:rPr>
            </w:pPr>
          </w:p>
        </w:tc>
        <w:tc>
          <w:tcPr>
            <w:tcW w:w="1958" w:type="dxa"/>
          </w:tcPr>
          <w:p w:rsidR="002A62A6" w:rsidRPr="00F72BE3" w:rsidRDefault="002A62A6" w:rsidP="00F72BE3">
            <w:pPr>
              <w:spacing w:after="0" w:line="240" w:lineRule="auto"/>
              <w:rPr>
                <w:rFonts w:ascii="Times New Roman" w:hAnsi="Times New Roman"/>
                <w:sz w:val="28"/>
                <w:szCs w:val="28"/>
              </w:rPr>
            </w:pPr>
          </w:p>
        </w:tc>
        <w:tc>
          <w:tcPr>
            <w:tcW w:w="1338" w:type="dxa"/>
          </w:tcPr>
          <w:p w:rsidR="002A62A6" w:rsidRPr="00F72BE3" w:rsidRDefault="002A62A6" w:rsidP="00F72BE3">
            <w:pPr>
              <w:spacing w:after="0" w:line="240" w:lineRule="auto"/>
              <w:rPr>
                <w:rFonts w:ascii="Times New Roman" w:hAnsi="Times New Roman"/>
                <w:sz w:val="28"/>
                <w:szCs w:val="28"/>
              </w:rPr>
            </w:pPr>
          </w:p>
        </w:tc>
        <w:tc>
          <w:tcPr>
            <w:tcW w:w="1669" w:type="dxa"/>
          </w:tcPr>
          <w:p w:rsidR="002A62A6" w:rsidRPr="00F72BE3" w:rsidRDefault="002A62A6" w:rsidP="00F72BE3">
            <w:pPr>
              <w:spacing w:after="0" w:line="240" w:lineRule="auto"/>
              <w:rPr>
                <w:rFonts w:ascii="Times New Roman" w:hAnsi="Times New Roman"/>
                <w:sz w:val="28"/>
                <w:szCs w:val="28"/>
              </w:rPr>
            </w:pPr>
          </w:p>
        </w:tc>
        <w:tc>
          <w:tcPr>
            <w:tcW w:w="1539" w:type="dxa"/>
          </w:tcPr>
          <w:p w:rsidR="002A62A6" w:rsidRPr="00F72BE3" w:rsidRDefault="002A62A6" w:rsidP="00F72BE3">
            <w:pPr>
              <w:spacing w:after="0" w:line="240" w:lineRule="auto"/>
              <w:rPr>
                <w:rFonts w:ascii="Times New Roman" w:hAnsi="Times New Roman"/>
                <w:sz w:val="28"/>
                <w:szCs w:val="28"/>
              </w:rPr>
            </w:pPr>
          </w:p>
        </w:tc>
        <w:tc>
          <w:tcPr>
            <w:tcW w:w="2262" w:type="dxa"/>
          </w:tcPr>
          <w:p w:rsidR="002A62A6" w:rsidRPr="00F72BE3" w:rsidRDefault="002A62A6" w:rsidP="00F72BE3">
            <w:pPr>
              <w:spacing w:after="0" w:line="240" w:lineRule="auto"/>
              <w:rPr>
                <w:rFonts w:ascii="Times New Roman" w:hAnsi="Times New Roman"/>
                <w:sz w:val="28"/>
                <w:szCs w:val="28"/>
              </w:rPr>
            </w:pPr>
          </w:p>
        </w:tc>
      </w:tr>
      <w:tr w:rsidR="002A62A6" w:rsidRPr="00F72BE3" w:rsidTr="00F72BE3">
        <w:tc>
          <w:tcPr>
            <w:tcW w:w="579" w:type="dxa"/>
          </w:tcPr>
          <w:p w:rsidR="002A62A6" w:rsidRPr="00F72BE3" w:rsidRDefault="002A62A6" w:rsidP="00F72BE3">
            <w:pPr>
              <w:spacing w:after="0" w:line="240" w:lineRule="auto"/>
              <w:rPr>
                <w:rFonts w:ascii="Times New Roman" w:hAnsi="Times New Roman"/>
                <w:sz w:val="28"/>
                <w:szCs w:val="28"/>
              </w:rPr>
            </w:pPr>
          </w:p>
        </w:tc>
        <w:tc>
          <w:tcPr>
            <w:tcW w:w="1958" w:type="dxa"/>
          </w:tcPr>
          <w:p w:rsidR="002A62A6" w:rsidRPr="00F72BE3" w:rsidRDefault="002A62A6" w:rsidP="00F72BE3">
            <w:pPr>
              <w:spacing w:after="0" w:line="240" w:lineRule="auto"/>
              <w:rPr>
                <w:rFonts w:ascii="Times New Roman" w:hAnsi="Times New Roman"/>
                <w:sz w:val="28"/>
                <w:szCs w:val="28"/>
              </w:rPr>
            </w:pPr>
          </w:p>
        </w:tc>
        <w:tc>
          <w:tcPr>
            <w:tcW w:w="1338" w:type="dxa"/>
          </w:tcPr>
          <w:p w:rsidR="002A62A6" w:rsidRPr="00F72BE3" w:rsidRDefault="002A62A6" w:rsidP="00F72BE3">
            <w:pPr>
              <w:spacing w:after="0" w:line="240" w:lineRule="auto"/>
              <w:rPr>
                <w:rFonts w:ascii="Times New Roman" w:hAnsi="Times New Roman"/>
                <w:sz w:val="28"/>
                <w:szCs w:val="28"/>
              </w:rPr>
            </w:pPr>
          </w:p>
        </w:tc>
        <w:tc>
          <w:tcPr>
            <w:tcW w:w="1669" w:type="dxa"/>
          </w:tcPr>
          <w:p w:rsidR="002A62A6" w:rsidRPr="00F72BE3" w:rsidRDefault="002A62A6" w:rsidP="00F72BE3">
            <w:pPr>
              <w:spacing w:after="0" w:line="240" w:lineRule="auto"/>
              <w:rPr>
                <w:rFonts w:ascii="Times New Roman" w:hAnsi="Times New Roman"/>
                <w:sz w:val="28"/>
                <w:szCs w:val="28"/>
              </w:rPr>
            </w:pPr>
          </w:p>
        </w:tc>
        <w:tc>
          <w:tcPr>
            <w:tcW w:w="1539" w:type="dxa"/>
          </w:tcPr>
          <w:p w:rsidR="002A62A6" w:rsidRPr="00F72BE3" w:rsidRDefault="002A62A6" w:rsidP="00F72BE3">
            <w:pPr>
              <w:spacing w:after="0" w:line="240" w:lineRule="auto"/>
              <w:rPr>
                <w:rFonts w:ascii="Times New Roman" w:hAnsi="Times New Roman"/>
                <w:sz w:val="28"/>
                <w:szCs w:val="28"/>
              </w:rPr>
            </w:pPr>
          </w:p>
        </w:tc>
        <w:tc>
          <w:tcPr>
            <w:tcW w:w="2262" w:type="dxa"/>
          </w:tcPr>
          <w:p w:rsidR="002A62A6" w:rsidRPr="00F72BE3" w:rsidRDefault="002A62A6" w:rsidP="00F72BE3">
            <w:pPr>
              <w:spacing w:after="0" w:line="240" w:lineRule="auto"/>
              <w:rPr>
                <w:rFonts w:ascii="Times New Roman" w:hAnsi="Times New Roman"/>
                <w:sz w:val="28"/>
                <w:szCs w:val="28"/>
              </w:rPr>
            </w:pPr>
          </w:p>
        </w:tc>
      </w:tr>
    </w:tbl>
    <w:p w:rsidR="002A62A6" w:rsidRDefault="002A62A6" w:rsidP="0006521D">
      <w:pPr>
        <w:rPr>
          <w:rFonts w:ascii="Times New Roman" w:hAnsi="Times New Roman"/>
          <w:sz w:val="28"/>
          <w:szCs w:val="28"/>
        </w:rPr>
      </w:pPr>
    </w:p>
    <w:p w:rsidR="002A62A6" w:rsidRPr="0069292B" w:rsidRDefault="002A62A6" w:rsidP="00CB7A02">
      <w:pPr>
        <w:jc w:val="right"/>
        <w:rPr>
          <w:rFonts w:ascii="Times New Roman" w:hAnsi="Times New Roman"/>
          <w:b/>
          <w:sz w:val="28"/>
          <w:szCs w:val="28"/>
        </w:rPr>
      </w:pPr>
      <w:r>
        <w:rPr>
          <w:rFonts w:ascii="Times New Roman" w:hAnsi="Times New Roman"/>
          <w:sz w:val="28"/>
          <w:szCs w:val="28"/>
        </w:rPr>
        <w:br w:type="page"/>
      </w:r>
      <w:r w:rsidRPr="0069292B">
        <w:rPr>
          <w:rFonts w:ascii="Times New Roman" w:hAnsi="Times New Roman"/>
          <w:b/>
          <w:sz w:val="28"/>
          <w:szCs w:val="28"/>
        </w:rPr>
        <w:lastRenderedPageBreak/>
        <w:t>Приложение 2</w:t>
      </w:r>
    </w:p>
    <w:p w:rsidR="002A62A6" w:rsidRPr="0006521D" w:rsidRDefault="002A62A6" w:rsidP="0006521D">
      <w:pPr>
        <w:rPr>
          <w:rFonts w:ascii="Times New Roman" w:hAnsi="Times New Roman"/>
          <w:sz w:val="28"/>
          <w:szCs w:val="28"/>
        </w:rPr>
      </w:pPr>
    </w:p>
    <w:p w:rsidR="002A62A6" w:rsidRPr="0069292B" w:rsidRDefault="002A62A6" w:rsidP="0006521D">
      <w:pPr>
        <w:rPr>
          <w:rFonts w:ascii="Times New Roman" w:hAnsi="Times New Roman"/>
          <w:i/>
          <w:sz w:val="28"/>
          <w:szCs w:val="28"/>
        </w:rPr>
      </w:pPr>
      <w:r w:rsidRPr="0069292B">
        <w:rPr>
          <w:rFonts w:ascii="Times New Roman" w:hAnsi="Times New Roman"/>
          <w:i/>
          <w:sz w:val="28"/>
          <w:szCs w:val="28"/>
        </w:rPr>
        <w:t>Шапка/</w:t>
      </w:r>
      <w:r>
        <w:rPr>
          <w:rFonts w:ascii="Times New Roman" w:hAnsi="Times New Roman"/>
          <w:i/>
          <w:sz w:val="28"/>
          <w:szCs w:val="28"/>
        </w:rPr>
        <w:t xml:space="preserve">официальный бланк </w:t>
      </w:r>
      <w:r w:rsidRPr="0069292B">
        <w:rPr>
          <w:rFonts w:ascii="Times New Roman" w:hAnsi="Times New Roman"/>
          <w:i/>
          <w:sz w:val="28"/>
          <w:szCs w:val="28"/>
        </w:rPr>
        <w:t>структурного подразделения Колледжа</w:t>
      </w:r>
    </w:p>
    <w:p w:rsidR="002A62A6" w:rsidRPr="0069292B" w:rsidRDefault="002A62A6" w:rsidP="0069292B">
      <w:pPr>
        <w:rPr>
          <w:rFonts w:ascii="Times New Roman" w:hAnsi="Times New Roman"/>
          <w:sz w:val="28"/>
          <w:szCs w:val="28"/>
        </w:rPr>
      </w:pPr>
      <w:r w:rsidRPr="0006521D">
        <w:rPr>
          <w:rFonts w:ascii="Times New Roman" w:hAnsi="Times New Roman"/>
          <w:sz w:val="28"/>
          <w:szCs w:val="28"/>
        </w:rPr>
        <w:t xml:space="preserve">Протокол заседания психолого-педагогического </w:t>
      </w:r>
      <w:r>
        <w:rPr>
          <w:rFonts w:ascii="Times New Roman" w:hAnsi="Times New Roman"/>
          <w:sz w:val="28"/>
          <w:szCs w:val="28"/>
        </w:rPr>
        <w:t xml:space="preserve">консилиума </w:t>
      </w:r>
      <w:r w:rsidRPr="0069292B">
        <w:rPr>
          <w:rFonts w:ascii="Times New Roman" w:hAnsi="Times New Roman"/>
          <w:sz w:val="28"/>
          <w:szCs w:val="28"/>
        </w:rPr>
        <w:t xml:space="preserve"> </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N ____                                    от "____" ____________ 20___ г.</w:t>
      </w:r>
    </w:p>
    <w:p w:rsidR="002A62A6" w:rsidRDefault="002A62A6" w:rsidP="0006521D">
      <w:pPr>
        <w:rPr>
          <w:rFonts w:ascii="Times New Roman" w:hAnsi="Times New Roman"/>
          <w:sz w:val="28"/>
          <w:szCs w:val="28"/>
        </w:rPr>
      </w:pPr>
      <w:r w:rsidRPr="0006521D">
        <w:rPr>
          <w:rFonts w:ascii="Times New Roman" w:hAnsi="Times New Roman"/>
          <w:sz w:val="28"/>
          <w:szCs w:val="28"/>
        </w:rPr>
        <w:t xml:space="preserve">Присутствовали: </w:t>
      </w:r>
    </w:p>
    <w:p w:rsidR="002A62A6" w:rsidRDefault="002A62A6" w:rsidP="0006521D">
      <w:pPr>
        <w:rPr>
          <w:rFonts w:ascii="Times New Roman" w:hAnsi="Times New Roman"/>
          <w:sz w:val="28"/>
          <w:szCs w:val="28"/>
        </w:rPr>
      </w:pPr>
      <w:r w:rsidRPr="0006521D">
        <w:rPr>
          <w:rFonts w:ascii="Times New Roman" w:hAnsi="Times New Roman"/>
          <w:sz w:val="28"/>
          <w:szCs w:val="28"/>
        </w:rPr>
        <w:t xml:space="preserve">И.О. Фамилия (должность в ОО, роль в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 И.О. Фамилия (мать/отец ФИО </w:t>
      </w:r>
      <w:proofErr w:type="gramStart"/>
      <w:r w:rsidRPr="0006521D">
        <w:rPr>
          <w:rFonts w:ascii="Times New Roman" w:hAnsi="Times New Roman"/>
          <w:sz w:val="28"/>
          <w:szCs w:val="28"/>
        </w:rPr>
        <w:t>обучающегося</w:t>
      </w:r>
      <w:proofErr w:type="gramEnd"/>
      <w:r w:rsidRPr="0006521D">
        <w:rPr>
          <w:rFonts w:ascii="Times New Roman" w:hAnsi="Times New Roman"/>
          <w:sz w:val="28"/>
          <w:szCs w:val="28"/>
        </w:rPr>
        <w:t>).</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Повестка дня:</w:t>
      </w:r>
    </w:p>
    <w:p w:rsidR="002A62A6" w:rsidRDefault="002A62A6" w:rsidP="0006521D">
      <w:pPr>
        <w:rPr>
          <w:rFonts w:ascii="Times New Roman" w:hAnsi="Times New Roman"/>
          <w:sz w:val="28"/>
          <w:szCs w:val="28"/>
        </w:rPr>
      </w:pPr>
      <w:r w:rsidRPr="0006521D">
        <w:rPr>
          <w:rFonts w:ascii="Times New Roman" w:hAnsi="Times New Roman"/>
          <w:sz w:val="28"/>
          <w:szCs w:val="28"/>
        </w:rPr>
        <w:t>1. ...</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2. ...</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Ход заседания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1. ...</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2. ...</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Решение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1. ...</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2. ...</w:t>
      </w:r>
    </w:p>
    <w:p w:rsidR="002A62A6" w:rsidRPr="0006521D" w:rsidRDefault="002A62A6" w:rsidP="002E2093">
      <w:pPr>
        <w:jc w:val="both"/>
        <w:rPr>
          <w:rFonts w:ascii="Times New Roman" w:hAnsi="Times New Roman"/>
          <w:sz w:val="28"/>
          <w:szCs w:val="28"/>
        </w:rPr>
      </w:pPr>
      <w:proofErr w:type="gramStart"/>
      <w:r w:rsidRPr="0006521D">
        <w:rPr>
          <w:rFonts w:ascii="Times New Roman" w:hAnsi="Times New Roman"/>
          <w:sz w:val="28"/>
          <w:szCs w:val="28"/>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1. ...</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2. ...</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Председатель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 xml:space="preserve"> _______________________________ И.О. Фамилия</w:t>
      </w:r>
    </w:p>
    <w:p w:rsidR="002A62A6" w:rsidRPr="0006521D" w:rsidRDefault="002A62A6" w:rsidP="0006521D">
      <w:pPr>
        <w:rPr>
          <w:rFonts w:ascii="Times New Roman" w:hAnsi="Times New Roman"/>
          <w:sz w:val="28"/>
          <w:szCs w:val="28"/>
        </w:rPr>
      </w:pP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Члены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w:t>
      </w:r>
    </w:p>
    <w:p w:rsidR="002A62A6" w:rsidRDefault="002A62A6" w:rsidP="0006521D">
      <w:pPr>
        <w:rPr>
          <w:rFonts w:ascii="Times New Roman" w:hAnsi="Times New Roman"/>
          <w:sz w:val="28"/>
          <w:szCs w:val="28"/>
        </w:rPr>
      </w:pPr>
      <w:r w:rsidRPr="0006521D">
        <w:rPr>
          <w:rFonts w:ascii="Times New Roman" w:hAnsi="Times New Roman"/>
          <w:sz w:val="28"/>
          <w:szCs w:val="28"/>
        </w:rPr>
        <w:t>И.О. Фамилия</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xml:space="preserve"> И.О. Фамилия</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Другие присутствующие на заседании:</w:t>
      </w:r>
    </w:p>
    <w:p w:rsidR="002A62A6" w:rsidRPr="0006521D" w:rsidRDefault="002A62A6" w:rsidP="0006521D">
      <w:pPr>
        <w:rPr>
          <w:rFonts w:ascii="Times New Roman" w:hAnsi="Times New Roman"/>
          <w:sz w:val="28"/>
          <w:szCs w:val="28"/>
        </w:rPr>
      </w:pPr>
    </w:p>
    <w:p w:rsidR="002A62A6" w:rsidRPr="009A4A96" w:rsidRDefault="002A62A6" w:rsidP="009A4A96">
      <w:pPr>
        <w:jc w:val="right"/>
        <w:rPr>
          <w:rFonts w:ascii="Times New Roman" w:hAnsi="Times New Roman"/>
          <w:b/>
          <w:sz w:val="28"/>
          <w:szCs w:val="28"/>
        </w:rPr>
      </w:pPr>
      <w:r w:rsidRPr="009A4A96">
        <w:rPr>
          <w:rFonts w:ascii="Times New Roman" w:hAnsi="Times New Roman"/>
          <w:b/>
          <w:sz w:val="28"/>
          <w:szCs w:val="28"/>
        </w:rPr>
        <w:lastRenderedPageBreak/>
        <w:t xml:space="preserve">          Приложение 3</w:t>
      </w:r>
    </w:p>
    <w:p w:rsidR="002A62A6" w:rsidRPr="0006521D" w:rsidRDefault="002A62A6" w:rsidP="0006521D">
      <w:pPr>
        <w:rPr>
          <w:rFonts w:ascii="Times New Roman" w:hAnsi="Times New Roman"/>
          <w:sz w:val="28"/>
          <w:szCs w:val="28"/>
        </w:rPr>
      </w:pPr>
    </w:p>
    <w:p w:rsidR="002A62A6" w:rsidRPr="00B92D37" w:rsidRDefault="002A62A6" w:rsidP="00B92D37">
      <w:pPr>
        <w:rPr>
          <w:rFonts w:ascii="Times New Roman" w:hAnsi="Times New Roman"/>
          <w:i/>
          <w:sz w:val="24"/>
          <w:szCs w:val="24"/>
        </w:rPr>
      </w:pPr>
      <w:r w:rsidRPr="00B92D37">
        <w:rPr>
          <w:rFonts w:ascii="Times New Roman" w:hAnsi="Times New Roman"/>
          <w:i/>
          <w:sz w:val="24"/>
          <w:szCs w:val="24"/>
        </w:rPr>
        <w:t>Шапка/официальный бланк</w:t>
      </w:r>
      <w:r w:rsidRPr="00B92D37">
        <w:rPr>
          <w:rFonts w:ascii="Times New Roman" w:hAnsi="Times New Roman"/>
          <w:sz w:val="24"/>
          <w:szCs w:val="24"/>
        </w:rPr>
        <w:t xml:space="preserve"> </w:t>
      </w:r>
      <w:r w:rsidRPr="00B92D37">
        <w:rPr>
          <w:rFonts w:ascii="Times New Roman" w:hAnsi="Times New Roman"/>
          <w:i/>
          <w:sz w:val="24"/>
          <w:szCs w:val="24"/>
        </w:rPr>
        <w:t>структурного подра</w:t>
      </w:r>
      <w:r>
        <w:rPr>
          <w:rFonts w:ascii="Times New Roman" w:hAnsi="Times New Roman"/>
          <w:i/>
          <w:sz w:val="24"/>
          <w:szCs w:val="24"/>
        </w:rPr>
        <w:t>зделения Колледжа</w:t>
      </w:r>
    </w:p>
    <w:p w:rsidR="002A62A6" w:rsidRPr="00B92D37" w:rsidRDefault="002A62A6" w:rsidP="00B92D37">
      <w:pPr>
        <w:rPr>
          <w:rFonts w:ascii="Times New Roman" w:hAnsi="Times New Roman"/>
          <w:sz w:val="24"/>
          <w:szCs w:val="24"/>
        </w:rPr>
      </w:pPr>
      <w:r w:rsidRPr="00B92D37">
        <w:rPr>
          <w:rFonts w:ascii="Times New Roman" w:hAnsi="Times New Roman"/>
          <w:sz w:val="24"/>
          <w:szCs w:val="24"/>
        </w:rPr>
        <w:t xml:space="preserve">Коллегиальное заключение психолого-педагогического консилиума </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Дата "____" ____________ 20___ года</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Общие сведения</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 xml:space="preserve">ФИО </w:t>
      </w:r>
      <w:proofErr w:type="gramStart"/>
      <w:r w:rsidRPr="00B92D37">
        <w:rPr>
          <w:rFonts w:ascii="Times New Roman" w:hAnsi="Times New Roman"/>
          <w:sz w:val="24"/>
          <w:szCs w:val="24"/>
        </w:rPr>
        <w:t>обучающегося</w:t>
      </w:r>
      <w:proofErr w:type="gramEnd"/>
      <w:r w:rsidRPr="00B92D37">
        <w:rPr>
          <w:rFonts w:ascii="Times New Roman" w:hAnsi="Times New Roman"/>
          <w:sz w:val="24"/>
          <w:szCs w:val="24"/>
        </w:rPr>
        <w:t>:</w:t>
      </w:r>
      <w:r w:rsidRPr="00B92D37">
        <w:rPr>
          <w:rFonts w:ascii="Times New Roman" w:hAnsi="Times New Roman"/>
          <w:sz w:val="24"/>
          <w:szCs w:val="24"/>
        </w:rPr>
        <w:tab/>
        <w:t xml:space="preserve">   </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Дата рождения обучающегося:</w:t>
      </w:r>
      <w:r w:rsidRPr="00B92D37">
        <w:rPr>
          <w:rFonts w:ascii="Times New Roman" w:hAnsi="Times New Roman"/>
          <w:sz w:val="24"/>
          <w:szCs w:val="24"/>
        </w:rPr>
        <w:tab/>
        <w:t>группа:</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Специальность:</w:t>
      </w:r>
      <w:r w:rsidRPr="00B92D37">
        <w:rPr>
          <w:rFonts w:ascii="Times New Roman" w:hAnsi="Times New Roman"/>
          <w:sz w:val="24"/>
          <w:szCs w:val="24"/>
        </w:rPr>
        <w:tab/>
        <w:t xml:space="preserve">   </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 xml:space="preserve">Причина направления на </w:t>
      </w:r>
      <w:proofErr w:type="spellStart"/>
      <w:r w:rsidRPr="00B92D37">
        <w:rPr>
          <w:rFonts w:ascii="Times New Roman" w:hAnsi="Times New Roman"/>
          <w:sz w:val="24"/>
          <w:szCs w:val="24"/>
        </w:rPr>
        <w:t>ППк</w:t>
      </w:r>
      <w:proofErr w:type="spellEnd"/>
      <w:r w:rsidRPr="00B92D37">
        <w:rPr>
          <w:rFonts w:ascii="Times New Roman" w:hAnsi="Times New Roman"/>
          <w:sz w:val="24"/>
          <w:szCs w:val="24"/>
        </w:rPr>
        <w:t>:</w:t>
      </w:r>
      <w:r w:rsidRPr="00B92D37">
        <w:rPr>
          <w:rFonts w:ascii="Times New Roman" w:hAnsi="Times New Roman"/>
          <w:sz w:val="24"/>
          <w:szCs w:val="24"/>
        </w:rPr>
        <w:tab/>
        <w:t xml:space="preserve">   </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 xml:space="preserve">Коллегиальное заключение </w:t>
      </w:r>
      <w:proofErr w:type="spellStart"/>
      <w:r w:rsidRPr="00B92D37">
        <w:rPr>
          <w:rFonts w:ascii="Times New Roman" w:hAnsi="Times New Roman"/>
          <w:sz w:val="24"/>
          <w:szCs w:val="24"/>
        </w:rPr>
        <w:t>ППк</w:t>
      </w:r>
      <w:proofErr w:type="spellEnd"/>
    </w:p>
    <w:p w:rsidR="002A62A6" w:rsidRPr="00B92D37" w:rsidRDefault="002A62A6" w:rsidP="002E2093">
      <w:pPr>
        <w:jc w:val="both"/>
        <w:rPr>
          <w:rFonts w:ascii="Times New Roman" w:hAnsi="Times New Roman"/>
          <w:sz w:val="24"/>
          <w:szCs w:val="24"/>
        </w:rPr>
      </w:pPr>
      <w:proofErr w:type="gramStart"/>
      <w:r w:rsidRPr="00B92D37">
        <w:rPr>
          <w:rFonts w:ascii="Times New Roman" w:hAnsi="Times New Roman"/>
          <w:sz w:val="24"/>
          <w:szCs w:val="24"/>
        </w:rPr>
        <w:t>(выводы об имеющихся у ребенка трудностях (без указания диагноза) в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w:t>
      </w:r>
      <w:r>
        <w:rPr>
          <w:rFonts w:ascii="Times New Roman" w:hAnsi="Times New Roman"/>
          <w:sz w:val="24"/>
          <w:szCs w:val="24"/>
        </w:rPr>
        <w:t>лого-медико-педагогической помощ</w:t>
      </w:r>
      <w:r w:rsidRPr="00B92D37">
        <w:rPr>
          <w:rFonts w:ascii="Times New Roman" w:hAnsi="Times New Roman"/>
          <w:sz w:val="24"/>
          <w:szCs w:val="24"/>
        </w:rPr>
        <w:t>и.</w:t>
      </w:r>
      <w:proofErr w:type="gramEnd"/>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Рекомендации педагогам</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Рекомендации родителям</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Приложение: (планы коррекционно-развивающей работы, индивидуальный образовательный маршрут и другие необходимые материалы):</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 xml:space="preserve">Председатель </w:t>
      </w:r>
      <w:proofErr w:type="spellStart"/>
      <w:r w:rsidRPr="00B92D37">
        <w:rPr>
          <w:rFonts w:ascii="Times New Roman" w:hAnsi="Times New Roman"/>
          <w:sz w:val="24"/>
          <w:szCs w:val="24"/>
        </w:rPr>
        <w:t>ППк</w:t>
      </w:r>
      <w:proofErr w:type="spellEnd"/>
      <w:r w:rsidRPr="00B92D37">
        <w:rPr>
          <w:rFonts w:ascii="Times New Roman" w:hAnsi="Times New Roman"/>
          <w:sz w:val="24"/>
          <w:szCs w:val="24"/>
        </w:rPr>
        <w:t xml:space="preserve"> ______________________________ И.О. Фамилия</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 xml:space="preserve">Члены </w:t>
      </w:r>
      <w:proofErr w:type="spellStart"/>
      <w:r w:rsidRPr="00B92D37">
        <w:rPr>
          <w:rFonts w:ascii="Times New Roman" w:hAnsi="Times New Roman"/>
          <w:sz w:val="24"/>
          <w:szCs w:val="24"/>
        </w:rPr>
        <w:t>ППк</w:t>
      </w:r>
      <w:proofErr w:type="spellEnd"/>
      <w:r w:rsidRPr="00B92D37">
        <w:rPr>
          <w:rFonts w:ascii="Times New Roman" w:hAnsi="Times New Roman"/>
          <w:sz w:val="24"/>
          <w:szCs w:val="24"/>
        </w:rPr>
        <w:t>:</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И.О. Фамилия</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И.О. Фамилия</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С решением ознакомле</w:t>
      </w:r>
      <w:proofErr w:type="gramStart"/>
      <w:r w:rsidRPr="00B92D37">
        <w:rPr>
          <w:rFonts w:ascii="Times New Roman" w:hAnsi="Times New Roman"/>
          <w:sz w:val="24"/>
          <w:szCs w:val="24"/>
        </w:rPr>
        <w:t>н(</w:t>
      </w:r>
      <w:proofErr w:type="gramEnd"/>
      <w:r w:rsidRPr="00B92D37">
        <w:rPr>
          <w:rFonts w:ascii="Times New Roman" w:hAnsi="Times New Roman"/>
          <w:sz w:val="24"/>
          <w:szCs w:val="24"/>
        </w:rPr>
        <w:t>а) _________________/_______________________(подпись и ФИО (полностью) родителя (законного представителя)</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С решением согласе</w:t>
      </w:r>
      <w:proofErr w:type="gramStart"/>
      <w:r w:rsidRPr="00B92D37">
        <w:rPr>
          <w:rFonts w:ascii="Times New Roman" w:hAnsi="Times New Roman"/>
          <w:sz w:val="24"/>
          <w:szCs w:val="24"/>
        </w:rPr>
        <w:t>н(</w:t>
      </w:r>
      <w:proofErr w:type="gramEnd"/>
      <w:r w:rsidRPr="00B92D37">
        <w:rPr>
          <w:rFonts w:ascii="Times New Roman" w:hAnsi="Times New Roman"/>
          <w:sz w:val="24"/>
          <w:szCs w:val="24"/>
        </w:rPr>
        <w:t>на) _________________/________________________</w:t>
      </w:r>
    </w:p>
    <w:p w:rsidR="002A62A6" w:rsidRPr="00B92D37" w:rsidRDefault="002A62A6" w:rsidP="0006521D">
      <w:pPr>
        <w:rPr>
          <w:rFonts w:ascii="Times New Roman" w:hAnsi="Times New Roman"/>
          <w:sz w:val="24"/>
          <w:szCs w:val="24"/>
        </w:rPr>
      </w:pPr>
      <w:proofErr w:type="gramStart"/>
      <w:r w:rsidRPr="00B92D37">
        <w:rPr>
          <w:rFonts w:ascii="Times New Roman" w:hAnsi="Times New Roman"/>
          <w:sz w:val="24"/>
          <w:szCs w:val="24"/>
        </w:rPr>
        <w:t>(подпись и ФИО (полностью) родителя (законного представителя)</w:t>
      </w:r>
      <w:proofErr w:type="gramEnd"/>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С решением согласе</w:t>
      </w:r>
      <w:proofErr w:type="gramStart"/>
      <w:r w:rsidRPr="00B92D37">
        <w:rPr>
          <w:rFonts w:ascii="Times New Roman" w:hAnsi="Times New Roman"/>
          <w:sz w:val="24"/>
          <w:szCs w:val="24"/>
        </w:rPr>
        <w:t>н(</w:t>
      </w:r>
      <w:proofErr w:type="gramEnd"/>
      <w:r w:rsidRPr="00B92D37">
        <w:rPr>
          <w:rFonts w:ascii="Times New Roman" w:hAnsi="Times New Roman"/>
          <w:sz w:val="24"/>
          <w:szCs w:val="24"/>
        </w:rPr>
        <w:t>на) частично, не согласен(на) с пунктами: __________</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________________________________________________________________</w:t>
      </w:r>
    </w:p>
    <w:p w:rsidR="002A62A6" w:rsidRPr="00B92D37" w:rsidRDefault="002A62A6" w:rsidP="0006521D">
      <w:pPr>
        <w:rPr>
          <w:rFonts w:ascii="Times New Roman" w:hAnsi="Times New Roman"/>
          <w:sz w:val="24"/>
          <w:szCs w:val="24"/>
        </w:rPr>
      </w:pPr>
      <w:r w:rsidRPr="00B92D37">
        <w:rPr>
          <w:rFonts w:ascii="Times New Roman" w:hAnsi="Times New Roman"/>
          <w:sz w:val="24"/>
          <w:szCs w:val="24"/>
        </w:rPr>
        <w:t>/________________________________________________</w:t>
      </w:r>
    </w:p>
    <w:p w:rsidR="002A62A6" w:rsidRPr="00B92D37" w:rsidRDefault="002A62A6" w:rsidP="0006521D">
      <w:pPr>
        <w:rPr>
          <w:rFonts w:ascii="Times New Roman" w:hAnsi="Times New Roman"/>
          <w:sz w:val="24"/>
          <w:szCs w:val="24"/>
        </w:rPr>
      </w:pPr>
      <w:proofErr w:type="gramStart"/>
      <w:r w:rsidRPr="00B92D37">
        <w:rPr>
          <w:rFonts w:ascii="Times New Roman" w:hAnsi="Times New Roman"/>
          <w:sz w:val="24"/>
          <w:szCs w:val="24"/>
        </w:rPr>
        <w:t>(подпись и ФИО (полностью) родителя (законного представителя)</w:t>
      </w:r>
      <w:proofErr w:type="gramEnd"/>
    </w:p>
    <w:p w:rsidR="002A62A6" w:rsidRPr="0006521D" w:rsidRDefault="002A62A6" w:rsidP="0006521D">
      <w:pPr>
        <w:rPr>
          <w:rFonts w:ascii="Times New Roman" w:hAnsi="Times New Roman"/>
          <w:sz w:val="28"/>
          <w:szCs w:val="28"/>
        </w:rPr>
      </w:pPr>
    </w:p>
    <w:p w:rsidR="002A62A6" w:rsidRPr="00B92D37" w:rsidRDefault="00CB7A02" w:rsidP="00B92D37">
      <w:pPr>
        <w:jc w:val="right"/>
        <w:rPr>
          <w:rFonts w:ascii="Times New Roman" w:hAnsi="Times New Roman"/>
          <w:b/>
          <w:sz w:val="28"/>
          <w:szCs w:val="28"/>
        </w:rPr>
      </w:pPr>
      <w:r>
        <w:rPr>
          <w:rFonts w:ascii="Times New Roman" w:hAnsi="Times New Roman"/>
          <w:b/>
          <w:sz w:val="28"/>
          <w:szCs w:val="28"/>
        </w:rPr>
        <w:br w:type="page"/>
      </w:r>
      <w:r w:rsidR="002A62A6" w:rsidRPr="00B92D37">
        <w:rPr>
          <w:rFonts w:ascii="Times New Roman" w:hAnsi="Times New Roman"/>
          <w:b/>
          <w:sz w:val="28"/>
          <w:szCs w:val="28"/>
        </w:rPr>
        <w:lastRenderedPageBreak/>
        <w:t>Приложение 4</w:t>
      </w:r>
    </w:p>
    <w:p w:rsidR="002A62A6" w:rsidRPr="0006521D" w:rsidRDefault="002A62A6" w:rsidP="0006521D">
      <w:pPr>
        <w:rPr>
          <w:rFonts w:ascii="Times New Roman" w:hAnsi="Times New Roman"/>
          <w:sz w:val="28"/>
          <w:szCs w:val="28"/>
        </w:rPr>
      </w:pPr>
    </w:p>
    <w:p w:rsidR="002A62A6" w:rsidRPr="0006521D" w:rsidRDefault="002A62A6" w:rsidP="002E2093">
      <w:pPr>
        <w:jc w:val="center"/>
        <w:rPr>
          <w:rFonts w:ascii="Times New Roman" w:hAnsi="Times New Roman"/>
          <w:sz w:val="28"/>
          <w:szCs w:val="28"/>
        </w:rPr>
      </w:pPr>
      <w:r w:rsidRPr="0006521D">
        <w:rPr>
          <w:rFonts w:ascii="Times New Roman" w:hAnsi="Times New Roman"/>
          <w:sz w:val="28"/>
          <w:szCs w:val="28"/>
        </w:rPr>
        <w:t>Представление</w:t>
      </w:r>
    </w:p>
    <w:p w:rsidR="002A62A6" w:rsidRPr="0006521D" w:rsidRDefault="002A62A6" w:rsidP="002E2093">
      <w:pPr>
        <w:jc w:val="center"/>
        <w:rPr>
          <w:rFonts w:ascii="Times New Roman" w:hAnsi="Times New Roman"/>
          <w:sz w:val="28"/>
          <w:szCs w:val="28"/>
        </w:rPr>
      </w:pPr>
      <w:r w:rsidRPr="0006521D">
        <w:rPr>
          <w:rFonts w:ascii="Times New Roman" w:hAnsi="Times New Roman"/>
          <w:sz w:val="28"/>
          <w:szCs w:val="28"/>
        </w:rPr>
        <w:t xml:space="preserve">психолого-педагогического консилиума </w:t>
      </w:r>
      <w:proofErr w:type="gramStart"/>
      <w:r w:rsidRPr="0006521D">
        <w:rPr>
          <w:rFonts w:ascii="Times New Roman" w:hAnsi="Times New Roman"/>
          <w:sz w:val="28"/>
          <w:szCs w:val="28"/>
        </w:rPr>
        <w:t>на</w:t>
      </w:r>
      <w:proofErr w:type="gramEnd"/>
      <w:r w:rsidRPr="0006521D">
        <w:rPr>
          <w:rFonts w:ascii="Times New Roman" w:hAnsi="Times New Roman"/>
          <w:sz w:val="28"/>
          <w:szCs w:val="28"/>
        </w:rPr>
        <w:t xml:space="preserve"> обучающегося для предоставления на ПМПК</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w:t>
      </w:r>
      <w:r>
        <w:rPr>
          <w:rFonts w:ascii="Times New Roman" w:hAnsi="Times New Roman"/>
          <w:sz w:val="28"/>
          <w:szCs w:val="28"/>
        </w:rPr>
        <w:t>ФИО, дата рождения, группа</w:t>
      </w:r>
      <w:r w:rsidRPr="0006521D">
        <w:rPr>
          <w:rFonts w:ascii="Times New Roman" w:hAnsi="Times New Roman"/>
          <w:sz w:val="28"/>
          <w:szCs w:val="28"/>
        </w:rPr>
        <w:t>)</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Общие сведения:</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дата поступления в образовательную организацию;</w:t>
      </w:r>
    </w:p>
    <w:p w:rsidR="002A62A6" w:rsidRPr="0006521D" w:rsidRDefault="002A62A6" w:rsidP="0006521D">
      <w:pPr>
        <w:rPr>
          <w:rFonts w:ascii="Times New Roman" w:hAnsi="Times New Roman"/>
          <w:sz w:val="28"/>
          <w:szCs w:val="28"/>
        </w:rPr>
      </w:pPr>
      <w:r w:rsidRPr="0006521D">
        <w:rPr>
          <w:rFonts w:ascii="Times New Roman" w:hAnsi="Times New Roman"/>
          <w:sz w:val="28"/>
          <w:szCs w:val="28"/>
        </w:rPr>
        <w:t>- программа обучения (полное наименование);</w:t>
      </w:r>
    </w:p>
    <w:p w:rsidR="002A62A6" w:rsidRPr="0006521D" w:rsidRDefault="002A62A6" w:rsidP="002E2093">
      <w:pPr>
        <w:jc w:val="both"/>
        <w:rPr>
          <w:rFonts w:ascii="Times New Roman" w:hAnsi="Times New Roman"/>
          <w:sz w:val="28"/>
          <w:szCs w:val="28"/>
        </w:rPr>
      </w:pPr>
      <w:r>
        <w:rPr>
          <w:rFonts w:ascii="Times New Roman" w:hAnsi="Times New Roman"/>
          <w:sz w:val="28"/>
          <w:szCs w:val="28"/>
        </w:rPr>
        <w:t>- форма организации образования, в т.ч.</w:t>
      </w:r>
      <w:r w:rsidRPr="0006521D">
        <w:rPr>
          <w:rFonts w:ascii="Times New Roman" w:hAnsi="Times New Roman"/>
          <w:sz w:val="28"/>
          <w:szCs w:val="28"/>
        </w:rPr>
        <w:t xml:space="preserve"> с применением дистанционных технологий</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 факты, способные повлиять на </w:t>
      </w:r>
      <w:r>
        <w:rPr>
          <w:rFonts w:ascii="Times New Roman" w:hAnsi="Times New Roman"/>
          <w:sz w:val="28"/>
          <w:szCs w:val="28"/>
        </w:rPr>
        <w:t xml:space="preserve">поведение и успеваемость обучающегося: переход из </w:t>
      </w:r>
      <w:r w:rsidRPr="0006521D">
        <w:rPr>
          <w:rFonts w:ascii="Times New Roman" w:hAnsi="Times New Roman"/>
          <w:sz w:val="28"/>
          <w:szCs w:val="28"/>
        </w:rPr>
        <w:t xml:space="preserve"> </w:t>
      </w:r>
      <w:r>
        <w:rPr>
          <w:rFonts w:ascii="Times New Roman" w:hAnsi="Times New Roman"/>
          <w:sz w:val="28"/>
          <w:szCs w:val="28"/>
        </w:rPr>
        <w:t>профессиональной образовательной организации</w:t>
      </w:r>
      <w:r w:rsidRPr="0006521D">
        <w:rPr>
          <w:rFonts w:ascii="Times New Roman" w:hAnsi="Times New Roman"/>
          <w:sz w:val="28"/>
          <w:szCs w:val="28"/>
        </w:rPr>
        <w:t xml:space="preserve"> (причины), межличностные конфликты в среде сверстников; конфликт семьи с образовательной организацией, обучение на основе индивидуального уче</w:t>
      </w:r>
      <w:r>
        <w:rPr>
          <w:rFonts w:ascii="Times New Roman" w:hAnsi="Times New Roman"/>
          <w:sz w:val="28"/>
          <w:szCs w:val="28"/>
        </w:rPr>
        <w:t xml:space="preserve">бного плана, </w:t>
      </w:r>
      <w:r w:rsidRPr="0006521D">
        <w:rPr>
          <w:rFonts w:ascii="Times New Roman" w:hAnsi="Times New Roman"/>
          <w:sz w:val="28"/>
          <w:szCs w:val="28"/>
        </w:rPr>
        <w:t>повторное обучение, наличие частых, хронических заболеваний или пропусков учебных занятий и др.;</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состав семьи (перечислить, с кем проживает ребенок - родственные отношения и количество детей/взрослых);</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 трудности, переживаемые в семье (материальные, хроническая </w:t>
      </w:r>
      <w:proofErr w:type="spellStart"/>
      <w:r w:rsidRPr="0006521D">
        <w:rPr>
          <w:rFonts w:ascii="Times New Roman" w:hAnsi="Times New Roman"/>
          <w:sz w:val="28"/>
          <w:szCs w:val="28"/>
        </w:rPr>
        <w:t>психотравматизация</w:t>
      </w:r>
      <w:proofErr w:type="spellEnd"/>
      <w:r w:rsidRPr="0006521D">
        <w:rPr>
          <w:rFonts w:ascii="Times New Roman" w:hAnsi="Times New Roman"/>
          <w:sz w:val="28"/>
          <w:szCs w:val="28"/>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06521D">
        <w:rPr>
          <w:rFonts w:ascii="Times New Roman" w:hAnsi="Times New Roman"/>
          <w:sz w:val="28"/>
          <w:szCs w:val="28"/>
        </w:rPr>
        <w:t>,</w:t>
      </w:r>
      <w:proofErr w:type="gramEnd"/>
      <w:r w:rsidRPr="0006521D">
        <w:rPr>
          <w:rFonts w:ascii="Times New Roman" w:hAnsi="Times New Roman"/>
          <w:sz w:val="28"/>
          <w:szCs w:val="28"/>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06521D">
        <w:rPr>
          <w:rFonts w:ascii="Times New Roman" w:hAnsi="Times New Roman"/>
          <w:sz w:val="28"/>
          <w:szCs w:val="28"/>
        </w:rPr>
        <w:t>занимающихся</w:t>
      </w:r>
      <w:proofErr w:type="gramEnd"/>
      <w:r w:rsidRPr="0006521D">
        <w:rPr>
          <w:rFonts w:ascii="Times New Roman" w:hAnsi="Times New Roman"/>
          <w:sz w:val="28"/>
          <w:szCs w:val="28"/>
        </w:rPr>
        <w:t xml:space="preserve"> ребенком).</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Информация об условиях и результатах образования ребенка в образовательной организации:</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1. Краткая характеристика познавательного, речевого, двигательного, коммуникативно-личностного развития ребенка на момент поступлен</w:t>
      </w:r>
      <w:r>
        <w:rPr>
          <w:rFonts w:ascii="Times New Roman" w:hAnsi="Times New Roman"/>
          <w:sz w:val="28"/>
          <w:szCs w:val="28"/>
        </w:rPr>
        <w:t>ия в Колледж.</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2. Краткая характеристика познавательного, речевого, двигательного, коммуникативно-личностного развития ребенка на момент подготовки </w:t>
      </w:r>
      <w:r>
        <w:rPr>
          <w:rFonts w:ascii="Times New Roman" w:hAnsi="Times New Roman"/>
          <w:sz w:val="28"/>
          <w:szCs w:val="28"/>
        </w:rPr>
        <w:t>характеристики.</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3. Динамика (показатели) познавательного, речевого, двигательного, комму</w:t>
      </w:r>
      <w:r>
        <w:rPr>
          <w:rFonts w:ascii="Times New Roman" w:hAnsi="Times New Roman"/>
          <w:sz w:val="28"/>
          <w:szCs w:val="28"/>
        </w:rPr>
        <w:t>никативно-личностного развития.</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lastRenderedPageBreak/>
        <w:t>4. Динамика (показатели) деятельности (практической, игровой, продуктивной) за период нахождения в образовательной организации*.</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5. Динамика освоения программного материала:</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программа, по которой обучается ребенок (авторы или название ОП/АОП);</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 соответствие объема знаний, умений и навыков требованиям программы </w:t>
      </w:r>
      <w:r>
        <w:rPr>
          <w:rFonts w:ascii="Times New Roman" w:hAnsi="Times New Roman"/>
          <w:sz w:val="28"/>
          <w:szCs w:val="28"/>
        </w:rPr>
        <w:t>среднего</w:t>
      </w:r>
      <w:r w:rsidRPr="0006521D">
        <w:rPr>
          <w:rFonts w:ascii="Times New Roman" w:hAnsi="Times New Roman"/>
          <w:sz w:val="28"/>
          <w:szCs w:val="28"/>
        </w:rPr>
        <w:t xml:space="preserve">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6. </w:t>
      </w:r>
      <w:proofErr w:type="gramStart"/>
      <w:r w:rsidRPr="0006521D">
        <w:rPr>
          <w:rFonts w:ascii="Times New Roman" w:hAnsi="Times New Roman"/>
          <w:sz w:val="28"/>
          <w:szCs w:val="28"/>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06521D">
        <w:rPr>
          <w:rFonts w:ascii="Times New Roman" w:hAnsi="Times New Roman"/>
          <w:sz w:val="28"/>
          <w:szCs w:val="28"/>
        </w:rPr>
        <w:t>сензитивностъ</w:t>
      </w:r>
      <w:proofErr w:type="spellEnd"/>
      <w:r w:rsidRPr="0006521D">
        <w:rPr>
          <w:rFonts w:ascii="Times New Roman" w:hAnsi="Times New Roman"/>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06521D">
        <w:rPr>
          <w:rFonts w:ascii="Times New Roman" w:hAnsi="Times New Roman"/>
          <w:sz w:val="28"/>
          <w:szCs w:val="28"/>
        </w:rPr>
        <w:t>истощаемостъ</w:t>
      </w:r>
      <w:proofErr w:type="spellEnd"/>
      <w:r w:rsidRPr="0006521D">
        <w:rPr>
          <w:rFonts w:ascii="Times New Roman" w:hAnsi="Times New Roman"/>
          <w:sz w:val="28"/>
          <w:szCs w:val="28"/>
        </w:rPr>
        <w:t xml:space="preserve"> (высокая</w:t>
      </w:r>
      <w:proofErr w:type="gramEnd"/>
      <w:r w:rsidRPr="0006521D">
        <w:rPr>
          <w:rFonts w:ascii="Times New Roman" w:hAnsi="Times New Roman"/>
          <w:sz w:val="28"/>
          <w:szCs w:val="28"/>
        </w:rPr>
        <w:t>, с очевидным снижением качества деятельности и пр., умеренная, незначительная) и др.</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8. Получаемая психолого-педагогическая помощь (конкретизировать); (занятия с логопедом, дефектологом, психол</w:t>
      </w:r>
      <w:r>
        <w:rPr>
          <w:rFonts w:ascii="Times New Roman" w:hAnsi="Times New Roman"/>
          <w:sz w:val="28"/>
          <w:szCs w:val="28"/>
        </w:rPr>
        <w:t>огом</w:t>
      </w:r>
      <w:r w:rsidRPr="0006521D">
        <w:rPr>
          <w:rFonts w:ascii="Times New Roman" w:hAnsi="Times New Roman"/>
          <w:sz w:val="28"/>
          <w:szCs w:val="28"/>
        </w:rPr>
        <w:t xml:space="preserve"> - указать длительность, т.е. когда </w:t>
      </w:r>
      <w:proofErr w:type="gramStart"/>
      <w:r w:rsidRPr="0006521D">
        <w:rPr>
          <w:rFonts w:ascii="Times New Roman" w:hAnsi="Times New Roman"/>
          <w:sz w:val="28"/>
          <w:szCs w:val="28"/>
        </w:rPr>
        <w:t>начались</w:t>
      </w:r>
      <w:proofErr w:type="gramEnd"/>
      <w:r w:rsidRPr="0006521D">
        <w:rPr>
          <w:rFonts w:ascii="Times New Roman" w:hAnsi="Times New Roman"/>
          <w:sz w:val="28"/>
          <w:szCs w:val="28"/>
        </w:rPr>
        <w:t>/закончились занятия), регулярность посещения этих занятий, выполнение домашних заданий этих специалистов.</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9. Характеристики взросления**:</w:t>
      </w:r>
    </w:p>
    <w:p w:rsidR="002A62A6" w:rsidRPr="0006521D" w:rsidRDefault="002A62A6" w:rsidP="002E2093">
      <w:pPr>
        <w:jc w:val="both"/>
        <w:rPr>
          <w:rFonts w:ascii="Times New Roman" w:hAnsi="Times New Roman"/>
          <w:sz w:val="28"/>
          <w:szCs w:val="28"/>
        </w:rPr>
      </w:pPr>
      <w:proofErr w:type="gramStart"/>
      <w:r w:rsidRPr="0006521D">
        <w:rPr>
          <w:rFonts w:ascii="Times New Roman" w:hAnsi="Times New Roman"/>
          <w:sz w:val="28"/>
          <w:szCs w:val="28"/>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2A62A6" w:rsidRPr="0006521D" w:rsidRDefault="002A62A6" w:rsidP="002E2093">
      <w:pPr>
        <w:jc w:val="both"/>
        <w:rPr>
          <w:rFonts w:ascii="Times New Roman" w:hAnsi="Times New Roman"/>
          <w:sz w:val="28"/>
          <w:szCs w:val="28"/>
        </w:rPr>
      </w:pPr>
      <w:r>
        <w:rPr>
          <w:rFonts w:ascii="Times New Roman" w:hAnsi="Times New Roman"/>
          <w:sz w:val="28"/>
          <w:szCs w:val="28"/>
        </w:rPr>
        <w:t xml:space="preserve">- </w:t>
      </w:r>
      <w:r w:rsidRPr="0006521D">
        <w:rPr>
          <w:rFonts w:ascii="Times New Roman" w:hAnsi="Times New Roman"/>
          <w:sz w:val="28"/>
          <w:szCs w:val="28"/>
        </w:rPr>
        <w:t xml:space="preserve">характер занятости во </w:t>
      </w:r>
      <w:proofErr w:type="spellStart"/>
      <w:r w:rsidRPr="0006521D">
        <w:rPr>
          <w:rFonts w:ascii="Times New Roman" w:hAnsi="Times New Roman"/>
          <w:sz w:val="28"/>
          <w:szCs w:val="28"/>
        </w:rPr>
        <w:t>внеучебное</w:t>
      </w:r>
      <w:proofErr w:type="spellEnd"/>
      <w:r w:rsidRPr="0006521D">
        <w:rPr>
          <w:rFonts w:ascii="Times New Roman" w:hAnsi="Times New Roman"/>
          <w:sz w:val="28"/>
          <w:szCs w:val="28"/>
        </w:rPr>
        <w:t xml:space="preserve"> время (имеет ли круг обязанностей, как относится к их выполнению);</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отношение к учебе (наличие предпочита</w:t>
      </w:r>
      <w:r>
        <w:rPr>
          <w:rFonts w:ascii="Times New Roman" w:hAnsi="Times New Roman"/>
          <w:sz w:val="28"/>
          <w:szCs w:val="28"/>
        </w:rPr>
        <w:t>емых предметов, любимых преподавателей</w:t>
      </w:r>
      <w:r w:rsidRPr="0006521D">
        <w:rPr>
          <w:rFonts w:ascii="Times New Roman" w:hAnsi="Times New Roman"/>
          <w:sz w:val="28"/>
          <w:szCs w:val="28"/>
        </w:rPr>
        <w:t>);</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отношение к педагогическим воздействиям (описать воздействия и реакцию на них);</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lastRenderedPageBreak/>
        <w:t>- характер общения со сверстниками, одноклассниками (отвергаемый или оттесненный, изолированный по собственному желанию, неформальный лидер);</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значимость общения со сверстниками в системе ценностей обучающегося (приоритетная, второстепенная);</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 значимость виртуального </w:t>
      </w:r>
      <w:proofErr w:type="gramStart"/>
      <w:r w:rsidRPr="0006521D">
        <w:rPr>
          <w:rFonts w:ascii="Times New Roman" w:hAnsi="Times New Roman"/>
          <w:sz w:val="28"/>
          <w:szCs w:val="28"/>
        </w:rPr>
        <w:t>общения</w:t>
      </w:r>
      <w:proofErr w:type="gramEnd"/>
      <w:r w:rsidRPr="0006521D">
        <w:rPr>
          <w:rFonts w:ascii="Times New Roman" w:hAnsi="Times New Roman"/>
          <w:sz w:val="28"/>
          <w:szCs w:val="28"/>
        </w:rPr>
        <w:t xml:space="preserve"> в системе ценностей обучающегося (сколько времени по его собственному мнению проводит в социальных сетях);</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самосознание (самооценка);</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принадлежность к молодежной субкультур</w:t>
      </w:r>
      <w:proofErr w:type="gramStart"/>
      <w:r w:rsidRPr="0006521D">
        <w:rPr>
          <w:rFonts w:ascii="Times New Roman" w:hAnsi="Times New Roman"/>
          <w:sz w:val="28"/>
          <w:szCs w:val="28"/>
        </w:rPr>
        <w:t>е(</w:t>
      </w:r>
      <w:proofErr w:type="spellStart"/>
      <w:proofErr w:type="gramEnd"/>
      <w:r w:rsidRPr="0006521D">
        <w:rPr>
          <w:rFonts w:ascii="Times New Roman" w:hAnsi="Times New Roman"/>
          <w:sz w:val="28"/>
          <w:szCs w:val="28"/>
        </w:rPr>
        <w:t>ам</w:t>
      </w:r>
      <w:proofErr w:type="spellEnd"/>
      <w:r w:rsidRPr="0006521D">
        <w:rPr>
          <w:rFonts w:ascii="Times New Roman" w:hAnsi="Times New Roman"/>
          <w:sz w:val="28"/>
          <w:szCs w:val="28"/>
        </w:rPr>
        <w:t>);</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 особенности </w:t>
      </w:r>
      <w:proofErr w:type="spellStart"/>
      <w:r w:rsidRPr="0006521D">
        <w:rPr>
          <w:rFonts w:ascii="Times New Roman" w:hAnsi="Times New Roman"/>
          <w:sz w:val="28"/>
          <w:szCs w:val="28"/>
        </w:rPr>
        <w:t>психосексуального</w:t>
      </w:r>
      <w:proofErr w:type="spellEnd"/>
      <w:r w:rsidRPr="0006521D">
        <w:rPr>
          <w:rFonts w:ascii="Times New Roman" w:hAnsi="Times New Roman"/>
          <w:sz w:val="28"/>
          <w:szCs w:val="28"/>
        </w:rPr>
        <w:t xml:space="preserve"> развития;</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религиозные убеждения (не актуализирует, навязывает другим);</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 отношения с семьей (описание известных педагогам фактов: кого слушается, к кому </w:t>
      </w:r>
      <w:proofErr w:type="gramStart"/>
      <w:r w:rsidRPr="0006521D">
        <w:rPr>
          <w:rFonts w:ascii="Times New Roman" w:hAnsi="Times New Roman"/>
          <w:sz w:val="28"/>
          <w:szCs w:val="28"/>
        </w:rPr>
        <w:t>привязан</w:t>
      </w:r>
      <w:proofErr w:type="gramEnd"/>
      <w:r w:rsidRPr="0006521D">
        <w:rPr>
          <w:rFonts w:ascii="Times New Roman" w:hAnsi="Times New Roman"/>
          <w:sz w:val="28"/>
          <w:szCs w:val="28"/>
        </w:rPr>
        <w:t>, либо эмоциональная связь с семьей ухудшена/утрачена);</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жизненные планы и профессиональные намерения.</w:t>
      </w:r>
    </w:p>
    <w:p w:rsidR="002A62A6" w:rsidRPr="0006521D" w:rsidRDefault="002A62A6" w:rsidP="002E2093">
      <w:pPr>
        <w:jc w:val="both"/>
        <w:rPr>
          <w:rFonts w:ascii="Times New Roman" w:hAnsi="Times New Roman"/>
          <w:sz w:val="28"/>
          <w:szCs w:val="28"/>
        </w:rPr>
      </w:pPr>
      <w:r>
        <w:rPr>
          <w:rFonts w:ascii="Times New Roman" w:hAnsi="Times New Roman"/>
          <w:sz w:val="28"/>
          <w:szCs w:val="28"/>
        </w:rPr>
        <w:t xml:space="preserve">Поведенческие </w:t>
      </w:r>
      <w:proofErr w:type="spellStart"/>
      <w:r>
        <w:rPr>
          <w:rFonts w:ascii="Times New Roman" w:hAnsi="Times New Roman"/>
          <w:sz w:val="28"/>
          <w:szCs w:val="28"/>
        </w:rPr>
        <w:t>девиаци</w:t>
      </w:r>
      <w:proofErr w:type="spellEnd"/>
      <w:r w:rsidRPr="0006521D">
        <w:rPr>
          <w:rFonts w:ascii="Times New Roman" w:hAnsi="Times New Roman"/>
          <w:sz w:val="28"/>
          <w:szCs w:val="28"/>
        </w:rPr>
        <w:t>:</w:t>
      </w:r>
    </w:p>
    <w:p w:rsidR="002A62A6" w:rsidRDefault="002A62A6" w:rsidP="002E2093">
      <w:pPr>
        <w:jc w:val="both"/>
        <w:rPr>
          <w:rFonts w:ascii="Times New Roman" w:hAnsi="Times New Roman"/>
          <w:sz w:val="28"/>
          <w:szCs w:val="28"/>
        </w:rPr>
      </w:pPr>
      <w:r w:rsidRPr="0006521D">
        <w:rPr>
          <w:rFonts w:ascii="Times New Roman" w:hAnsi="Times New Roman"/>
          <w:sz w:val="28"/>
          <w:szCs w:val="28"/>
        </w:rPr>
        <w:t>- совершенные в прошлом или текущие правонарушения;</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наличие самовольных уходов из дома, бродяжничество;</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проявления агрессии (физической и/или вербальной) по отношению к другим (либо к животным), склонность к насилию;</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оппозиционные установки (спорит, отказывается) либо негативизм (делает наоборот);</w:t>
      </w:r>
    </w:p>
    <w:p w:rsidR="002A62A6" w:rsidRPr="0006521D" w:rsidRDefault="002A62A6" w:rsidP="002E2093">
      <w:pPr>
        <w:jc w:val="both"/>
        <w:rPr>
          <w:rFonts w:ascii="Times New Roman" w:hAnsi="Times New Roman"/>
          <w:sz w:val="28"/>
          <w:szCs w:val="28"/>
        </w:rPr>
      </w:pPr>
      <w:proofErr w:type="gramStart"/>
      <w:r w:rsidRPr="0006521D">
        <w:rPr>
          <w:rFonts w:ascii="Times New Roman" w:hAnsi="Times New Roman"/>
          <w:sz w:val="28"/>
          <w:szCs w:val="28"/>
        </w:rPr>
        <w:t xml:space="preserve">- отношение к курению, алкоголю, наркотикам, другим </w:t>
      </w:r>
      <w:proofErr w:type="spellStart"/>
      <w:r w:rsidRPr="0006521D">
        <w:rPr>
          <w:rFonts w:ascii="Times New Roman" w:hAnsi="Times New Roman"/>
          <w:sz w:val="28"/>
          <w:szCs w:val="28"/>
        </w:rPr>
        <w:t>психоактивным</w:t>
      </w:r>
      <w:proofErr w:type="spellEnd"/>
      <w:r w:rsidRPr="0006521D">
        <w:rPr>
          <w:rFonts w:ascii="Times New Roman" w:hAnsi="Times New Roman"/>
          <w:sz w:val="28"/>
          <w:szCs w:val="28"/>
        </w:rPr>
        <w:t xml:space="preserve"> веществам (пробы, регулярное употребление, интерес, стремление, зависимость);</w:t>
      </w:r>
      <w:proofErr w:type="gramEnd"/>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сквернословие;</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проявления злости и/или ненависти к окружающим (конкретизировать);</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отношение к компьютерным играм (равнодушен, интерес, зависимость);</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 повышенная внушаемость (влияние авторитетов, влияние </w:t>
      </w:r>
      <w:proofErr w:type="spellStart"/>
      <w:r w:rsidRPr="0006521D">
        <w:rPr>
          <w:rFonts w:ascii="Times New Roman" w:hAnsi="Times New Roman"/>
          <w:sz w:val="28"/>
          <w:szCs w:val="28"/>
        </w:rPr>
        <w:t>дисфункциональных</w:t>
      </w:r>
      <w:proofErr w:type="spellEnd"/>
      <w:r w:rsidRPr="0006521D">
        <w:rPr>
          <w:rFonts w:ascii="Times New Roman" w:hAnsi="Times New Roman"/>
          <w:sz w:val="28"/>
          <w:szCs w:val="28"/>
        </w:rPr>
        <w:t xml:space="preserve"> групп сверстников, подверженность влиянию моды, средств массовой информации и пр.);</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 </w:t>
      </w:r>
      <w:proofErr w:type="spellStart"/>
      <w:r w:rsidRPr="0006521D">
        <w:rPr>
          <w:rFonts w:ascii="Times New Roman" w:hAnsi="Times New Roman"/>
          <w:sz w:val="28"/>
          <w:szCs w:val="28"/>
        </w:rPr>
        <w:t>дезадаптивные</w:t>
      </w:r>
      <w:proofErr w:type="spellEnd"/>
      <w:r w:rsidRPr="0006521D">
        <w:rPr>
          <w:rFonts w:ascii="Times New Roman" w:hAnsi="Times New Roman"/>
          <w:sz w:val="28"/>
          <w:szCs w:val="28"/>
        </w:rPr>
        <w:t xml:space="preserve"> черты личности (конкретизировать).</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lastRenderedPageBreak/>
        <w:t>10. Информация о проведении индивидуальной профилактической работы (конкретизировать).</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Дата составления документа.</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 xml:space="preserve">Подпись председателя </w:t>
      </w:r>
      <w:proofErr w:type="spellStart"/>
      <w:r w:rsidRPr="0006521D">
        <w:rPr>
          <w:rFonts w:ascii="Times New Roman" w:hAnsi="Times New Roman"/>
          <w:sz w:val="28"/>
          <w:szCs w:val="28"/>
        </w:rPr>
        <w:t>ППк</w:t>
      </w:r>
      <w:proofErr w:type="spellEnd"/>
      <w:r w:rsidRPr="0006521D">
        <w:rPr>
          <w:rFonts w:ascii="Times New Roman" w:hAnsi="Times New Roman"/>
          <w:sz w:val="28"/>
          <w:szCs w:val="28"/>
        </w:rPr>
        <w:t>. Печать образовательной организации.</w:t>
      </w:r>
    </w:p>
    <w:p w:rsidR="002A62A6" w:rsidRPr="0006521D" w:rsidRDefault="002A62A6" w:rsidP="002E2093">
      <w:pPr>
        <w:jc w:val="both"/>
        <w:rPr>
          <w:rFonts w:ascii="Times New Roman" w:hAnsi="Times New Roman"/>
          <w:sz w:val="28"/>
          <w:szCs w:val="28"/>
        </w:rPr>
      </w:pPr>
      <w:r w:rsidRPr="0006521D">
        <w:rPr>
          <w:rFonts w:ascii="Times New Roman" w:hAnsi="Times New Roman"/>
          <w:sz w:val="28"/>
          <w:szCs w:val="28"/>
        </w:rPr>
        <w:t>Дополнительно:</w:t>
      </w:r>
    </w:p>
    <w:p w:rsidR="002A62A6" w:rsidRDefault="002A62A6" w:rsidP="002E2093">
      <w:pPr>
        <w:jc w:val="both"/>
        <w:rPr>
          <w:rFonts w:ascii="Times New Roman" w:hAnsi="Times New Roman"/>
          <w:sz w:val="28"/>
          <w:szCs w:val="28"/>
        </w:rPr>
      </w:pPr>
      <w:r>
        <w:rPr>
          <w:rFonts w:ascii="Times New Roman" w:hAnsi="Times New Roman"/>
          <w:sz w:val="28"/>
          <w:szCs w:val="28"/>
        </w:rPr>
        <w:t>1</w:t>
      </w:r>
      <w:r w:rsidRPr="0006521D">
        <w:rPr>
          <w:rFonts w:ascii="Times New Roman" w:hAnsi="Times New Roman"/>
          <w:sz w:val="28"/>
          <w:szCs w:val="28"/>
        </w:rPr>
        <w:t>.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2A62A6" w:rsidRPr="0006521D" w:rsidRDefault="002A62A6" w:rsidP="002E2093">
      <w:pPr>
        <w:jc w:val="both"/>
        <w:rPr>
          <w:rFonts w:ascii="Times New Roman" w:hAnsi="Times New Roman"/>
          <w:sz w:val="28"/>
          <w:szCs w:val="28"/>
        </w:rPr>
      </w:pPr>
      <w:r>
        <w:rPr>
          <w:rFonts w:ascii="Times New Roman" w:hAnsi="Times New Roman"/>
          <w:sz w:val="28"/>
          <w:szCs w:val="28"/>
        </w:rPr>
        <w:t>2</w:t>
      </w:r>
      <w:r w:rsidRPr="0006521D">
        <w:rPr>
          <w:rFonts w:ascii="Times New Roman" w:hAnsi="Times New Roman"/>
          <w:sz w:val="28"/>
          <w:szCs w:val="28"/>
        </w:rPr>
        <w:t>. Представление может быть дополнено исходя из индивидуальных особенно</w:t>
      </w:r>
      <w:r>
        <w:rPr>
          <w:rFonts w:ascii="Times New Roman" w:hAnsi="Times New Roman"/>
          <w:sz w:val="28"/>
          <w:szCs w:val="28"/>
        </w:rPr>
        <w:t xml:space="preserve">стей </w:t>
      </w:r>
      <w:proofErr w:type="gramStart"/>
      <w:r>
        <w:rPr>
          <w:rFonts w:ascii="Times New Roman" w:hAnsi="Times New Roman"/>
          <w:sz w:val="28"/>
          <w:szCs w:val="28"/>
        </w:rPr>
        <w:t>обучающегося</w:t>
      </w:r>
      <w:proofErr w:type="gramEnd"/>
    </w:p>
    <w:p w:rsidR="002A62A6" w:rsidRPr="0006521D" w:rsidRDefault="002A62A6" w:rsidP="0006521D">
      <w:pPr>
        <w:rPr>
          <w:rFonts w:ascii="Times New Roman" w:hAnsi="Times New Roman"/>
          <w:sz w:val="28"/>
          <w:szCs w:val="28"/>
        </w:rPr>
      </w:pPr>
    </w:p>
    <w:p w:rsidR="002A62A6" w:rsidRPr="0006521D" w:rsidRDefault="002A62A6" w:rsidP="0006521D">
      <w:pPr>
        <w:rPr>
          <w:rFonts w:ascii="Times New Roman" w:hAnsi="Times New Roman"/>
          <w:sz w:val="28"/>
          <w:szCs w:val="28"/>
        </w:rPr>
      </w:pPr>
    </w:p>
    <w:p w:rsidR="002A62A6" w:rsidRPr="00F16302" w:rsidRDefault="002A62A6" w:rsidP="00CB7A02">
      <w:pPr>
        <w:jc w:val="right"/>
        <w:rPr>
          <w:rFonts w:ascii="Times New Roman" w:hAnsi="Times New Roman"/>
          <w:b/>
          <w:sz w:val="28"/>
          <w:szCs w:val="28"/>
        </w:rPr>
      </w:pPr>
      <w:r>
        <w:rPr>
          <w:rFonts w:ascii="Times New Roman" w:hAnsi="Times New Roman"/>
          <w:sz w:val="28"/>
          <w:szCs w:val="28"/>
        </w:rPr>
        <w:br w:type="page"/>
      </w:r>
      <w:r w:rsidRPr="00F16302">
        <w:rPr>
          <w:rFonts w:ascii="Times New Roman" w:hAnsi="Times New Roman"/>
          <w:b/>
          <w:sz w:val="28"/>
          <w:szCs w:val="28"/>
        </w:rPr>
        <w:lastRenderedPageBreak/>
        <w:t>Приложение 5</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Courier New" w:hAnsi="Courier New" w:cs="Courier New"/>
          <w:color w:val="000000"/>
          <w:sz w:val="26"/>
          <w:szCs w:val="26"/>
          <w:lang w:eastAsia="ru-RU"/>
        </w:rPr>
      </w:pPr>
      <w:r w:rsidRPr="006A7A1D">
        <w:rPr>
          <w:rFonts w:ascii="Courier New" w:hAnsi="Courier New" w:cs="Courier New"/>
          <w:color w:val="000000"/>
          <w:sz w:val="26"/>
          <w:lang w:eastAsia="ru-RU"/>
        </w:rPr>
        <w:t xml:space="preserve">Согласие родителей (законных представителей) </w:t>
      </w:r>
      <w:proofErr w:type="gramStart"/>
      <w:r w:rsidRPr="006A7A1D">
        <w:rPr>
          <w:rFonts w:ascii="Courier New" w:hAnsi="Courier New" w:cs="Courier New"/>
          <w:color w:val="000000"/>
          <w:sz w:val="26"/>
          <w:lang w:eastAsia="ru-RU"/>
        </w:rPr>
        <w:t>обучающегося</w:t>
      </w:r>
      <w:proofErr w:type="gramEnd"/>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Courier New" w:hAnsi="Courier New" w:cs="Courier New"/>
          <w:color w:val="000000"/>
          <w:sz w:val="26"/>
          <w:szCs w:val="26"/>
          <w:lang w:eastAsia="ru-RU"/>
        </w:rPr>
      </w:pPr>
      <w:r w:rsidRPr="006A7A1D">
        <w:rPr>
          <w:rFonts w:ascii="Courier New" w:hAnsi="Courier New" w:cs="Courier New"/>
          <w:color w:val="000000"/>
          <w:sz w:val="26"/>
          <w:lang w:eastAsia="ru-RU"/>
        </w:rPr>
        <w:t>на проведение психолого-педагогического обследования</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Courier New" w:hAnsi="Courier New" w:cs="Courier New"/>
          <w:color w:val="000000"/>
          <w:sz w:val="26"/>
          <w:szCs w:val="26"/>
          <w:lang w:eastAsia="ru-RU"/>
        </w:rPr>
      </w:pPr>
      <w:r w:rsidRPr="006A7A1D">
        <w:rPr>
          <w:rFonts w:ascii="Courier New" w:hAnsi="Courier New" w:cs="Courier New"/>
          <w:color w:val="000000"/>
          <w:sz w:val="26"/>
          <w:lang w:eastAsia="ru-RU"/>
        </w:rPr>
        <w:t xml:space="preserve">специалистами </w:t>
      </w:r>
      <w:proofErr w:type="spellStart"/>
      <w:r w:rsidRPr="006A7A1D">
        <w:rPr>
          <w:rFonts w:ascii="Courier New" w:hAnsi="Courier New" w:cs="Courier New"/>
          <w:color w:val="000000"/>
          <w:sz w:val="26"/>
          <w:lang w:eastAsia="ru-RU"/>
        </w:rPr>
        <w:t>ППк</w:t>
      </w:r>
      <w:proofErr w:type="spellEnd"/>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sidRPr="006A7A1D">
        <w:rPr>
          <w:rFonts w:ascii="Courier New" w:hAnsi="Courier New" w:cs="Courier New"/>
          <w:color w:val="000000"/>
          <w:sz w:val="26"/>
          <w:lang w:eastAsia="ru-RU"/>
        </w:rPr>
        <w:t> </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bookmarkStart w:id="1" w:name="dst100216"/>
      <w:bookmarkEnd w:id="1"/>
      <w:r w:rsidRPr="006A7A1D">
        <w:rPr>
          <w:rFonts w:ascii="Courier New" w:hAnsi="Courier New" w:cs="Courier New"/>
          <w:color w:val="000000"/>
          <w:sz w:val="26"/>
          <w:lang w:eastAsia="ru-RU"/>
        </w:rPr>
        <w:t>Я, _______________________________________</w:t>
      </w:r>
      <w:r>
        <w:rPr>
          <w:rFonts w:ascii="Courier New" w:hAnsi="Courier New" w:cs="Courier New"/>
          <w:color w:val="000000"/>
          <w:sz w:val="26"/>
          <w:lang w:eastAsia="ru-RU"/>
        </w:rPr>
        <w:t>____________________</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Pr>
          <w:rFonts w:ascii="Courier New" w:hAnsi="Courier New" w:cs="Courier New"/>
          <w:color w:val="000000"/>
          <w:sz w:val="26"/>
          <w:lang w:eastAsia="ru-RU"/>
        </w:rPr>
        <w:t xml:space="preserve">    </w:t>
      </w:r>
      <w:r w:rsidRPr="006A7A1D">
        <w:rPr>
          <w:rFonts w:ascii="Courier New" w:hAnsi="Courier New" w:cs="Courier New"/>
          <w:color w:val="000000"/>
          <w:sz w:val="26"/>
          <w:lang w:eastAsia="ru-RU"/>
        </w:rPr>
        <w:t>ФИО родителя (законного представителя) обучающегося</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sidRPr="006A7A1D">
        <w:rPr>
          <w:rFonts w:ascii="Courier New" w:hAnsi="Courier New" w:cs="Courier New"/>
          <w:color w:val="000000"/>
          <w:sz w:val="26"/>
          <w:lang w:eastAsia="ru-RU"/>
        </w:rPr>
        <w:t>__________________________________________</w:t>
      </w:r>
      <w:r>
        <w:rPr>
          <w:rFonts w:ascii="Courier New" w:hAnsi="Courier New" w:cs="Courier New"/>
          <w:color w:val="000000"/>
          <w:sz w:val="26"/>
          <w:lang w:eastAsia="ru-RU"/>
        </w:rPr>
        <w:t>_________________</w:t>
      </w:r>
      <w:r w:rsidRPr="006A7A1D">
        <w:rPr>
          <w:rFonts w:ascii="Courier New" w:hAnsi="Courier New" w:cs="Courier New"/>
          <w:color w:val="000000"/>
          <w:sz w:val="26"/>
          <w:lang w:eastAsia="ru-RU"/>
        </w:rPr>
        <w:t>(номер, серия паспорта, когда и кем выдан)</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sidRPr="006A7A1D">
        <w:rPr>
          <w:rFonts w:ascii="Courier New" w:hAnsi="Courier New" w:cs="Courier New"/>
          <w:color w:val="000000"/>
          <w:sz w:val="26"/>
          <w:lang w:eastAsia="ru-RU"/>
        </w:rPr>
        <w:t>являясь родителем (законным представителем) _______________________________</w:t>
      </w:r>
      <w:r>
        <w:rPr>
          <w:rFonts w:ascii="Courier New" w:hAnsi="Courier New" w:cs="Courier New"/>
          <w:color w:val="000000"/>
          <w:sz w:val="26"/>
          <w:lang w:eastAsia="ru-RU"/>
        </w:rPr>
        <w:t>____________________________</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sidRPr="006A7A1D">
        <w:rPr>
          <w:rFonts w:ascii="Courier New" w:hAnsi="Courier New" w:cs="Courier New"/>
          <w:color w:val="000000"/>
          <w:sz w:val="26"/>
          <w:lang w:eastAsia="ru-RU"/>
        </w:rPr>
        <w:t xml:space="preserve">          (нужное подчеркнуть)</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sidRPr="006A7A1D">
        <w:rPr>
          <w:rFonts w:ascii="Courier New" w:hAnsi="Courier New" w:cs="Courier New"/>
          <w:color w:val="000000"/>
          <w:sz w:val="26"/>
          <w:lang w:eastAsia="ru-RU"/>
        </w:rPr>
        <w:t>___________________________</w:t>
      </w:r>
      <w:r>
        <w:rPr>
          <w:rFonts w:ascii="Courier New" w:hAnsi="Courier New" w:cs="Courier New"/>
          <w:color w:val="000000"/>
          <w:sz w:val="26"/>
          <w:lang w:eastAsia="ru-RU"/>
        </w:rPr>
        <w:t>_______________</w:t>
      </w:r>
      <w:r w:rsidRPr="006A7A1D">
        <w:rPr>
          <w:rFonts w:ascii="Courier New" w:hAnsi="Courier New" w:cs="Courier New"/>
          <w:color w:val="000000"/>
          <w:sz w:val="26"/>
          <w:lang w:eastAsia="ru-RU"/>
        </w:rPr>
        <w:t>________________</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Pr>
          <w:rFonts w:ascii="Courier New" w:hAnsi="Courier New" w:cs="Courier New"/>
          <w:color w:val="000000"/>
          <w:sz w:val="26"/>
          <w:lang w:eastAsia="ru-RU"/>
        </w:rPr>
        <w:t>(ФИО, группа, в котор</w:t>
      </w:r>
      <w:r w:rsidRPr="006A7A1D">
        <w:rPr>
          <w:rFonts w:ascii="Courier New" w:hAnsi="Courier New" w:cs="Courier New"/>
          <w:color w:val="000000"/>
          <w:sz w:val="26"/>
          <w:lang w:eastAsia="ru-RU"/>
        </w:rPr>
        <w:t>ой обучается обучающийся, дата (</w:t>
      </w:r>
      <w:proofErr w:type="spellStart"/>
      <w:r w:rsidRPr="006A7A1D">
        <w:rPr>
          <w:rFonts w:ascii="Courier New" w:hAnsi="Courier New" w:cs="Courier New"/>
          <w:color w:val="000000"/>
          <w:sz w:val="26"/>
          <w:lang w:eastAsia="ru-RU"/>
        </w:rPr>
        <w:t>дд.мм</w:t>
      </w:r>
      <w:proofErr w:type="gramStart"/>
      <w:r w:rsidRPr="006A7A1D">
        <w:rPr>
          <w:rFonts w:ascii="Courier New" w:hAnsi="Courier New" w:cs="Courier New"/>
          <w:color w:val="000000"/>
          <w:sz w:val="26"/>
          <w:lang w:eastAsia="ru-RU"/>
        </w:rPr>
        <w:t>.г</w:t>
      </w:r>
      <w:proofErr w:type="gramEnd"/>
      <w:r w:rsidRPr="006A7A1D">
        <w:rPr>
          <w:rFonts w:ascii="Courier New" w:hAnsi="Courier New" w:cs="Courier New"/>
          <w:color w:val="000000"/>
          <w:sz w:val="26"/>
          <w:lang w:eastAsia="ru-RU"/>
        </w:rPr>
        <w:t>г</w:t>
      </w:r>
      <w:proofErr w:type="spellEnd"/>
      <w:r w:rsidRPr="006A7A1D">
        <w:rPr>
          <w:rFonts w:ascii="Courier New" w:hAnsi="Courier New" w:cs="Courier New"/>
          <w:color w:val="000000"/>
          <w:sz w:val="26"/>
          <w:lang w:eastAsia="ru-RU"/>
        </w:rPr>
        <w:t>.)рождения)</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sidRPr="006A7A1D">
        <w:rPr>
          <w:rFonts w:ascii="Courier New" w:hAnsi="Courier New" w:cs="Courier New"/>
          <w:color w:val="000000"/>
          <w:sz w:val="26"/>
          <w:lang w:eastAsia="ru-RU"/>
        </w:rPr>
        <w:t> </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bookmarkStart w:id="2" w:name="dst100217"/>
      <w:bookmarkEnd w:id="2"/>
      <w:r w:rsidRPr="006A7A1D">
        <w:rPr>
          <w:rFonts w:ascii="Courier New" w:hAnsi="Courier New" w:cs="Courier New"/>
          <w:color w:val="000000"/>
          <w:sz w:val="26"/>
          <w:lang w:eastAsia="ru-RU"/>
        </w:rPr>
        <w:t>Выражаю согласие на проведение психолого-педагогического обследования.</w:t>
      </w:r>
    </w:p>
    <w:p w:rsidR="002A62A6"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sidRPr="006A7A1D">
        <w:rPr>
          <w:rFonts w:ascii="Courier New" w:hAnsi="Courier New" w:cs="Courier New"/>
          <w:color w:val="000000"/>
          <w:sz w:val="26"/>
          <w:lang w:eastAsia="ru-RU"/>
        </w:rPr>
        <w:t> </w:t>
      </w:r>
    </w:p>
    <w:p w:rsidR="002A62A6"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lang w:eastAsia="ru-RU"/>
        </w:rPr>
      </w:pPr>
      <w:r>
        <w:rPr>
          <w:rFonts w:ascii="Courier New" w:hAnsi="Courier New" w:cs="Courier New"/>
          <w:color w:val="000000"/>
          <w:sz w:val="26"/>
          <w:lang w:eastAsia="ru-RU"/>
        </w:rPr>
        <w:t>"__"________20__</w:t>
      </w:r>
      <w:r w:rsidRPr="006A7A1D">
        <w:rPr>
          <w:rFonts w:ascii="Courier New" w:hAnsi="Courier New" w:cs="Courier New"/>
          <w:color w:val="000000"/>
          <w:sz w:val="26"/>
          <w:lang w:eastAsia="ru-RU"/>
        </w:rPr>
        <w:t>г.</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sidRPr="006A7A1D">
        <w:rPr>
          <w:rFonts w:ascii="Courier New" w:hAnsi="Courier New" w:cs="Courier New"/>
          <w:color w:val="000000"/>
          <w:sz w:val="26"/>
          <w:lang w:eastAsia="ru-RU"/>
        </w:rPr>
        <w:t>/___________/_________________________________________</w:t>
      </w:r>
    </w:p>
    <w:p w:rsidR="002A62A6" w:rsidRPr="006A7A1D" w:rsidRDefault="002A62A6" w:rsidP="006A7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Courier New" w:hAnsi="Courier New" w:cs="Courier New"/>
          <w:color w:val="000000"/>
          <w:sz w:val="26"/>
          <w:szCs w:val="26"/>
          <w:lang w:eastAsia="ru-RU"/>
        </w:rPr>
      </w:pPr>
      <w:r>
        <w:rPr>
          <w:rFonts w:ascii="Courier New" w:hAnsi="Courier New" w:cs="Courier New"/>
          <w:color w:val="000000"/>
          <w:sz w:val="26"/>
          <w:lang w:eastAsia="ru-RU"/>
        </w:rPr>
        <w:t xml:space="preserve">   </w:t>
      </w:r>
      <w:r w:rsidRPr="006A7A1D">
        <w:rPr>
          <w:rFonts w:ascii="Courier New" w:hAnsi="Courier New" w:cs="Courier New"/>
          <w:color w:val="000000"/>
          <w:sz w:val="26"/>
          <w:lang w:eastAsia="ru-RU"/>
        </w:rPr>
        <w:t>(подпись)          (расшифровка подписи)</w:t>
      </w:r>
    </w:p>
    <w:p w:rsidR="002A62A6" w:rsidRPr="006A7A1D" w:rsidRDefault="002A62A6" w:rsidP="006A7A1D">
      <w:pPr>
        <w:shd w:val="clear" w:color="auto" w:fill="FFFFFF"/>
        <w:spacing w:after="0" w:line="315" w:lineRule="atLeast"/>
        <w:jc w:val="both"/>
        <w:rPr>
          <w:rFonts w:ascii="Arial" w:hAnsi="Arial" w:cs="Arial"/>
          <w:color w:val="000000"/>
          <w:sz w:val="26"/>
          <w:szCs w:val="26"/>
          <w:lang w:eastAsia="ru-RU"/>
        </w:rPr>
      </w:pPr>
      <w:r w:rsidRPr="006A7A1D">
        <w:rPr>
          <w:rFonts w:ascii="Arial" w:hAnsi="Arial" w:cs="Arial"/>
          <w:color w:val="000000"/>
          <w:sz w:val="26"/>
          <w:lang w:eastAsia="ru-RU"/>
        </w:rPr>
        <w:t> </w:t>
      </w:r>
    </w:p>
    <w:p w:rsidR="002A62A6" w:rsidRPr="0006521D" w:rsidRDefault="002A62A6" w:rsidP="0006521D">
      <w:pPr>
        <w:rPr>
          <w:rFonts w:ascii="Times New Roman" w:hAnsi="Times New Roman"/>
          <w:sz w:val="28"/>
          <w:szCs w:val="28"/>
        </w:rPr>
      </w:pPr>
    </w:p>
    <w:sectPr w:rsidR="002A62A6" w:rsidRPr="0006521D" w:rsidSect="00CB7A02">
      <w:headerReference w:type="default" r:id="rId7"/>
      <w:footerReference w:type="default" r:id="rId8"/>
      <w:pgSz w:w="11906" w:h="16838"/>
      <w:pgMar w:top="1134" w:right="567"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BA8" w:rsidRDefault="00317BA8" w:rsidP="0006521D">
      <w:pPr>
        <w:spacing w:after="0" w:line="240" w:lineRule="auto"/>
      </w:pPr>
      <w:r>
        <w:separator/>
      </w:r>
    </w:p>
  </w:endnote>
  <w:endnote w:type="continuationSeparator" w:id="0">
    <w:p w:rsidR="00317BA8" w:rsidRDefault="00317BA8" w:rsidP="000652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2A6" w:rsidRPr="007524BC" w:rsidRDefault="002A62A6" w:rsidP="007524BC">
    <w:pPr>
      <w:pStyle w:val="a5"/>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BA8" w:rsidRDefault="00317BA8" w:rsidP="0006521D">
      <w:pPr>
        <w:spacing w:after="0" w:line="240" w:lineRule="auto"/>
      </w:pPr>
      <w:r>
        <w:separator/>
      </w:r>
    </w:p>
  </w:footnote>
  <w:footnote w:type="continuationSeparator" w:id="0">
    <w:p w:rsidR="00317BA8" w:rsidRDefault="00317BA8" w:rsidP="000652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40" w:rsidRDefault="004C1840">
    <w:pPr>
      <w:pStyle w:val="a3"/>
      <w:jc w:val="center"/>
    </w:pPr>
    <w:fldSimple w:instr=" PAGE   \* MERGEFORMAT ">
      <w:r w:rsidR="008B2C65">
        <w:rPr>
          <w:noProof/>
        </w:rPr>
        <w:t>2</w:t>
      </w:r>
    </w:fldSimple>
  </w:p>
  <w:p w:rsidR="004C1840" w:rsidRDefault="004C184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7531B"/>
    <w:multiLevelType w:val="hybridMultilevel"/>
    <w:tmpl w:val="E4D69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CD449A"/>
    <w:multiLevelType w:val="hybridMultilevel"/>
    <w:tmpl w:val="F0FCBDFE"/>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71150083"/>
    <w:multiLevelType w:val="hybridMultilevel"/>
    <w:tmpl w:val="BC50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BA65C5"/>
    <w:multiLevelType w:val="hybridMultilevel"/>
    <w:tmpl w:val="F45AA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6008"/>
    <w:rsid w:val="00064F8F"/>
    <w:rsid w:val="0006521D"/>
    <w:rsid w:val="000D0837"/>
    <w:rsid w:val="000D3985"/>
    <w:rsid w:val="001B0B05"/>
    <w:rsid w:val="00295D4E"/>
    <w:rsid w:val="002A62A6"/>
    <w:rsid w:val="002E2093"/>
    <w:rsid w:val="00317BA8"/>
    <w:rsid w:val="003708A7"/>
    <w:rsid w:val="003B0D86"/>
    <w:rsid w:val="00427C44"/>
    <w:rsid w:val="00461921"/>
    <w:rsid w:val="004C1840"/>
    <w:rsid w:val="004D64E7"/>
    <w:rsid w:val="0054018A"/>
    <w:rsid w:val="00566EA6"/>
    <w:rsid w:val="005746B0"/>
    <w:rsid w:val="005C0CEB"/>
    <w:rsid w:val="00603ACA"/>
    <w:rsid w:val="006628A9"/>
    <w:rsid w:val="0069292B"/>
    <w:rsid w:val="006A7A1D"/>
    <w:rsid w:val="006D2A7D"/>
    <w:rsid w:val="006D3B0E"/>
    <w:rsid w:val="006F2180"/>
    <w:rsid w:val="006F38BC"/>
    <w:rsid w:val="006F6AE9"/>
    <w:rsid w:val="007524BC"/>
    <w:rsid w:val="00752F2F"/>
    <w:rsid w:val="007801F8"/>
    <w:rsid w:val="007901E9"/>
    <w:rsid w:val="008B2C65"/>
    <w:rsid w:val="008D64A5"/>
    <w:rsid w:val="009A4A96"/>
    <w:rsid w:val="009B2DD3"/>
    <w:rsid w:val="009D1DC5"/>
    <w:rsid w:val="009E6417"/>
    <w:rsid w:val="00A0642D"/>
    <w:rsid w:val="00A21251"/>
    <w:rsid w:val="00A76008"/>
    <w:rsid w:val="00AB30C5"/>
    <w:rsid w:val="00B92D37"/>
    <w:rsid w:val="00BD3B0C"/>
    <w:rsid w:val="00C244AF"/>
    <w:rsid w:val="00CB7A02"/>
    <w:rsid w:val="00D12D6D"/>
    <w:rsid w:val="00D20368"/>
    <w:rsid w:val="00DE367A"/>
    <w:rsid w:val="00E46DA0"/>
    <w:rsid w:val="00EF4482"/>
    <w:rsid w:val="00F16302"/>
    <w:rsid w:val="00F22443"/>
    <w:rsid w:val="00F72BE3"/>
    <w:rsid w:val="00FC03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68"/>
    <w:pPr>
      <w:spacing w:after="160" w:line="259" w:lineRule="auto"/>
    </w:pPr>
    <w:rPr>
      <w:sz w:val="22"/>
      <w:szCs w:val="22"/>
      <w:lang w:eastAsia="en-US"/>
    </w:rPr>
  </w:style>
  <w:style w:type="paragraph" w:styleId="1">
    <w:name w:val="heading 1"/>
    <w:basedOn w:val="a"/>
    <w:next w:val="a"/>
    <w:link w:val="10"/>
    <w:uiPriority w:val="99"/>
    <w:qFormat/>
    <w:rsid w:val="007524BC"/>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524BC"/>
    <w:rPr>
      <w:rFonts w:ascii="Calibri Light" w:hAnsi="Calibri Light" w:cs="Times New Roman"/>
      <w:color w:val="2E74B5"/>
      <w:sz w:val="32"/>
      <w:szCs w:val="32"/>
    </w:rPr>
  </w:style>
  <w:style w:type="paragraph" w:styleId="a3">
    <w:name w:val="header"/>
    <w:basedOn w:val="a"/>
    <w:link w:val="a4"/>
    <w:uiPriority w:val="99"/>
    <w:rsid w:val="0006521D"/>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06521D"/>
    <w:rPr>
      <w:rFonts w:cs="Times New Roman"/>
    </w:rPr>
  </w:style>
  <w:style w:type="paragraph" w:styleId="a5">
    <w:name w:val="footer"/>
    <w:basedOn w:val="a"/>
    <w:link w:val="a6"/>
    <w:uiPriority w:val="99"/>
    <w:rsid w:val="0006521D"/>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06521D"/>
    <w:rPr>
      <w:rFonts w:cs="Times New Roman"/>
    </w:rPr>
  </w:style>
  <w:style w:type="paragraph" w:styleId="a7">
    <w:name w:val="List Paragraph"/>
    <w:basedOn w:val="a"/>
    <w:uiPriority w:val="99"/>
    <w:qFormat/>
    <w:rsid w:val="006D2A7D"/>
    <w:pPr>
      <w:ind w:left="720"/>
      <w:contextualSpacing/>
    </w:pPr>
  </w:style>
  <w:style w:type="table" w:styleId="a8">
    <w:name w:val="Table Grid"/>
    <w:basedOn w:val="a1"/>
    <w:uiPriority w:val="39"/>
    <w:rsid w:val="006F38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6A7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9109B8"/>
    <w:rPr>
      <w:rFonts w:ascii="Courier New" w:hAnsi="Courier New" w:cs="Courier New"/>
      <w:sz w:val="20"/>
      <w:szCs w:val="20"/>
      <w:lang w:eastAsia="en-US"/>
    </w:rPr>
  </w:style>
  <w:style w:type="character" w:customStyle="1" w:styleId="blk">
    <w:name w:val="blk"/>
    <w:basedOn w:val="a0"/>
    <w:uiPriority w:val="99"/>
    <w:rsid w:val="006A7A1D"/>
    <w:rPr>
      <w:rFonts w:cs="Times New Roman"/>
    </w:rPr>
  </w:style>
  <w:style w:type="character" w:customStyle="1" w:styleId="nobr">
    <w:name w:val="nobr"/>
    <w:basedOn w:val="a0"/>
    <w:uiPriority w:val="99"/>
    <w:rsid w:val="006A7A1D"/>
    <w:rPr>
      <w:rFonts w:cs="Times New Roman"/>
    </w:rPr>
  </w:style>
  <w:style w:type="paragraph" w:styleId="a9">
    <w:name w:val="Balloon Text"/>
    <w:basedOn w:val="a"/>
    <w:link w:val="aa"/>
    <w:uiPriority w:val="99"/>
    <w:semiHidden/>
    <w:unhideWhenUsed/>
    <w:rsid w:val="009B2DD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B2DD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9527690">
      <w:marLeft w:val="0"/>
      <w:marRight w:val="0"/>
      <w:marTop w:val="0"/>
      <w:marBottom w:val="0"/>
      <w:divBdr>
        <w:top w:val="none" w:sz="0" w:space="0" w:color="auto"/>
        <w:left w:val="none" w:sz="0" w:space="0" w:color="auto"/>
        <w:bottom w:val="none" w:sz="0" w:space="0" w:color="auto"/>
        <w:right w:val="none" w:sz="0" w:space="0" w:color="auto"/>
      </w:divBdr>
      <w:divsChild>
        <w:div w:id="1979527691">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3191</Words>
  <Characters>18190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user21</cp:lastModifiedBy>
  <cp:revision>11</cp:revision>
  <cp:lastPrinted>2020-10-19T04:39:00Z</cp:lastPrinted>
  <dcterms:created xsi:type="dcterms:W3CDTF">2020-10-02T09:33:00Z</dcterms:created>
  <dcterms:modified xsi:type="dcterms:W3CDTF">2020-11-10T10:50:00Z</dcterms:modified>
</cp:coreProperties>
</file>